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343" w:rsidRDefault="00173343" w:rsidP="005B1FD1">
      <w:pPr>
        <w:tabs>
          <w:tab w:val="left" w:pos="7560"/>
        </w:tabs>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REPUBLIKA SRPSKA</w:t>
      </w:r>
    </w:p>
    <w:p w:rsidR="00173343" w:rsidRPr="002C126B"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VLADA</w:t>
      </w:r>
    </w:p>
    <w:p w:rsidR="00173343" w:rsidRDefault="00173343" w:rsidP="005B1FD1">
      <w:pPr>
        <w:tabs>
          <w:tab w:val="left" w:pos="7350"/>
        </w:tabs>
        <w:spacing w:after="0" w:line="240" w:lineRule="auto"/>
        <w:rPr>
          <w:rFonts w:ascii="Times New Roman" w:hAnsi="Times New Roman" w:cs="Times New Roman"/>
          <w:b/>
          <w:color w:val="000000" w:themeColor="text1"/>
          <w:kern w:val="0"/>
          <w:sz w:val="28"/>
          <w:szCs w:val="28"/>
          <w:lang w:val="sr-Cyrl-BA"/>
          <w14:ligatures w14:val="none"/>
        </w:rPr>
      </w:pPr>
    </w:p>
    <w:p w:rsidR="00173343" w:rsidRPr="002C126B" w:rsidRDefault="00173343" w:rsidP="005B1FD1">
      <w:pPr>
        <w:tabs>
          <w:tab w:val="left" w:pos="7350"/>
        </w:tabs>
        <w:spacing w:after="0" w:line="240" w:lineRule="auto"/>
        <w:jc w:val="right"/>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NACRT</w:t>
      </w:r>
    </w:p>
    <w:p w:rsidR="00173343"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 xml:space="preserve">ZAKON </w:t>
      </w:r>
    </w:p>
    <w:p w:rsidR="00173343" w:rsidRPr="002C126B" w:rsidRDefault="00173343" w:rsidP="005B1FD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O IZMJENAMA I DOPUNAMA ZAKONA O</w:t>
      </w:r>
    </w:p>
    <w:p w:rsidR="00173343" w:rsidRPr="002C126B" w:rsidRDefault="00173343" w:rsidP="005B1FD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 xml:space="preserve"> SUDSKOJ POLICIJI REPUBLIKE SRPSKE</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173343"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5B1FD1" w:rsidRPr="002C126B" w:rsidRDefault="005B1FD1" w:rsidP="005B1FD1">
      <w:pPr>
        <w:spacing w:after="0" w:line="240" w:lineRule="auto"/>
        <w:rPr>
          <w:rFonts w:ascii="Times New Roman" w:hAnsi="Times New Roman" w:cs="Times New Roman"/>
          <w:b/>
          <w:color w:val="000000" w:themeColor="text1"/>
          <w:kern w:val="0"/>
          <w:sz w:val="28"/>
          <w:szCs w:val="28"/>
          <w:lang w:val="sr-Cyrl-BA"/>
          <w14:ligatures w14:val="none"/>
        </w:rPr>
      </w:pPr>
    </w:p>
    <w:p w:rsidR="00173343" w:rsidRPr="002C126B"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p>
    <w:p w:rsidR="00173343" w:rsidRPr="002C126B"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p>
    <w:p w:rsidR="00173343" w:rsidRPr="002C126B"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p>
    <w:p w:rsidR="00173343" w:rsidRPr="002C126B"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p>
    <w:p w:rsidR="00173343"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Banja Luka, jul 2024. godine</w:t>
      </w:r>
    </w:p>
    <w:p w:rsidR="00173343" w:rsidRDefault="00173343" w:rsidP="005B1FD1">
      <w:pPr>
        <w:spacing w:after="0" w:line="240" w:lineRule="auto"/>
        <w:rPr>
          <w:rFonts w:ascii="Times New Roman" w:hAnsi="Times New Roman" w:cs="Times New Roman"/>
          <w:b/>
          <w:color w:val="000000" w:themeColor="text1"/>
          <w:kern w:val="0"/>
          <w:sz w:val="28"/>
          <w:szCs w:val="28"/>
          <w:lang w:val="sr-Cyrl-BA"/>
          <w14:ligatures w14:val="none"/>
        </w:rPr>
      </w:pPr>
      <w:r>
        <w:rPr>
          <w:rFonts w:ascii="Times New Roman" w:hAnsi="Times New Roman" w:cs="Times New Roman"/>
          <w:b/>
          <w:color w:val="000000" w:themeColor="text1"/>
          <w:kern w:val="0"/>
          <w:sz w:val="28"/>
          <w:szCs w:val="28"/>
          <w:lang w:val="sr-Cyrl-BA"/>
          <w14:ligatures w14:val="none"/>
        </w:rPr>
        <w:br w:type="page"/>
      </w:r>
    </w:p>
    <w:p w:rsidR="00173343" w:rsidRDefault="00173343" w:rsidP="005B1FD1">
      <w:pPr>
        <w:spacing w:after="0" w:line="240" w:lineRule="auto"/>
        <w:ind w:firstLine="720"/>
        <w:jc w:val="right"/>
        <w:rPr>
          <w:rFonts w:ascii="Times New Roman" w:hAnsi="Times New Roman" w:cs="Times New Roman"/>
          <w:b/>
          <w:color w:val="000000" w:themeColor="text1"/>
          <w:kern w:val="0"/>
          <w:sz w:val="24"/>
          <w:szCs w:val="24"/>
          <w:lang w:val="sr-Cyrl-BA"/>
          <w14:ligatures w14:val="none"/>
        </w:rPr>
      </w:pPr>
    </w:p>
    <w:p w:rsidR="00173343" w:rsidRPr="002C126B" w:rsidRDefault="00173343" w:rsidP="005B1FD1">
      <w:pPr>
        <w:spacing w:after="0" w:line="240" w:lineRule="auto"/>
        <w:jc w:val="right"/>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Nacrt</w:t>
      </w:r>
    </w:p>
    <w:p w:rsidR="00173343" w:rsidRPr="002C126B" w:rsidRDefault="00173343" w:rsidP="005B1FD1">
      <w:pPr>
        <w:spacing w:after="0" w:line="240" w:lineRule="auto"/>
        <w:jc w:val="center"/>
        <w:rPr>
          <w:rFonts w:ascii="Times New Roman" w:hAnsi="Times New Roman" w:cs="Times New Roman"/>
          <w:b/>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ZAKON </w:t>
      </w:r>
    </w:p>
    <w:p w:rsidR="00173343" w:rsidRPr="002C126B" w:rsidRDefault="00173343" w:rsidP="005B1FD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 O IZMJENAMA I DOPUNAMA ZAKONA O</w:t>
      </w:r>
    </w:p>
    <w:p w:rsidR="00173343" w:rsidRPr="002C126B" w:rsidRDefault="00173343" w:rsidP="005B1FD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 SUDSKOJ POLICIJI REPUBLIKE SRPSKE</w:t>
      </w:r>
    </w:p>
    <w:p w:rsidR="00173343" w:rsidRDefault="00173343"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5B1FD1" w:rsidRPr="002C126B" w:rsidRDefault="005B1FD1"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1.</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U Zakonu o Sudskoj policiji Republike Srpske („Službeni glasnik Republike Srpske“, br. 98/11 i 57/16) u članu 1, članu 3. stav 1, članu 17.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18. stav 1, </w:t>
      </w:r>
      <w:proofErr w:type="spellStart"/>
      <w:r w:rsidRPr="002C126B">
        <w:rPr>
          <w:rFonts w:ascii="Times New Roman" w:hAnsi="Times New Roman" w:cs="Times New Roman"/>
          <w:color w:val="000000" w:themeColor="text1"/>
          <w:kern w:val="0"/>
          <w:sz w:val="24"/>
          <w:szCs w:val="24"/>
          <w:lang w:val="sr-Cyrl-BA"/>
          <w14:ligatures w14:val="none"/>
        </w:rPr>
        <w:t>čl</w:t>
      </w:r>
      <w:proofErr w:type="spellEnd"/>
      <w:r w:rsidRPr="002C126B">
        <w:rPr>
          <w:rFonts w:ascii="Times New Roman" w:hAnsi="Times New Roman" w:cs="Times New Roman"/>
          <w:color w:val="000000" w:themeColor="text1"/>
          <w:kern w:val="0"/>
          <w:sz w:val="24"/>
          <w:szCs w:val="24"/>
          <w:lang w:val="sr-Cyrl-BA"/>
          <w14:ligatures w14:val="none"/>
        </w:rPr>
        <w:t xml:space="preserve">. 19, 20. i 21, članu 23, članu 24. stav 1, članu 25.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2, 4, 6. i 7, članu 26. stav 1, članu 27, članu 28.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29.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4. i 5, </w:t>
      </w:r>
      <w:proofErr w:type="spellStart"/>
      <w:r w:rsidRPr="002C126B">
        <w:rPr>
          <w:rFonts w:ascii="Times New Roman" w:hAnsi="Times New Roman" w:cs="Times New Roman"/>
          <w:color w:val="000000" w:themeColor="text1"/>
          <w:kern w:val="0"/>
          <w:sz w:val="24"/>
          <w:szCs w:val="24"/>
          <w:lang w:val="sr-Cyrl-BA"/>
          <w14:ligatures w14:val="none"/>
        </w:rPr>
        <w:t>čl</w:t>
      </w:r>
      <w:proofErr w:type="spellEnd"/>
      <w:r w:rsidRPr="002C126B">
        <w:rPr>
          <w:rFonts w:ascii="Times New Roman" w:hAnsi="Times New Roman" w:cs="Times New Roman"/>
          <w:color w:val="000000" w:themeColor="text1"/>
          <w:kern w:val="0"/>
          <w:sz w:val="24"/>
          <w:szCs w:val="24"/>
          <w:lang w:val="sr-Cyrl-BA"/>
          <w14:ligatures w14:val="none"/>
        </w:rPr>
        <w:t xml:space="preserve">. 30, 31. i 32, članu 33.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3, članu 34, članu 37. stav 1, članu 38. stav 1,  članu 40. stav 3, članu 41, članu 44.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46.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47. stav 1, članu 48.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2. i 5, članu 49. stav 1, članu 50.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2. i 4, članu 51, članu 55, članu 56. stav 1, članu 57.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58, članu 59.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i 2, članu 60. stav 1, članu 62. stav 1. t. v), g) i š), članu 63. stav 1. tačka v), stav 2. tačka a) i stav 3, članu 64, članu 67.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xml:space="preserve">. 1, 2, 3, 4, 5. i 6, članu 68, članu 69. stav 1, članu 71. stav 1, članu 72. stav 1, članu 73. </w:t>
      </w:r>
      <w:proofErr w:type="spellStart"/>
      <w:r w:rsidRPr="002C126B">
        <w:rPr>
          <w:rFonts w:ascii="Times New Roman" w:hAnsi="Times New Roman" w:cs="Times New Roman"/>
          <w:color w:val="000000" w:themeColor="text1"/>
          <w:kern w:val="0"/>
          <w:sz w:val="24"/>
          <w:szCs w:val="24"/>
          <w:lang w:val="sr-Cyrl-BA"/>
          <w14:ligatures w14:val="none"/>
        </w:rPr>
        <w:t>st</w:t>
      </w:r>
      <w:proofErr w:type="spellEnd"/>
      <w:r w:rsidRPr="002C126B">
        <w:rPr>
          <w:rFonts w:ascii="Times New Roman" w:hAnsi="Times New Roman" w:cs="Times New Roman"/>
          <w:color w:val="000000" w:themeColor="text1"/>
          <w:kern w:val="0"/>
          <w:sz w:val="24"/>
          <w:szCs w:val="24"/>
          <w:lang w:val="sr-Cyrl-BA"/>
          <w14:ligatures w14:val="none"/>
        </w:rPr>
        <w:t>. 1. i 2, članu 74. stav 2. t. d), e), ž), i), u nazivu Glave IV, VI i VIII i Odjeljka 1 ispred riječi: „službenik Sudske policije“ dodaje se riječ: „policijski“ u odgovarajućem padežu.</w:t>
      </w:r>
    </w:p>
    <w:p w:rsidR="00173343" w:rsidRPr="002C126B" w:rsidRDefault="00173343"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w:t>
      </w: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2.</w:t>
      </w:r>
    </w:p>
    <w:p w:rsidR="00173343" w:rsidRPr="002C126B" w:rsidRDefault="00173343" w:rsidP="005B1FD1">
      <w:pPr>
        <w:spacing w:after="0" w:line="240" w:lineRule="auto"/>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U članu 2. riječi: „Krivičnog zakona Republike Srpske, Zakona o izvršenju krivičnih sankcija Republike Srpske“ zamjenjuju se riječima: „Krivičnog zakonika Republike Srpske, Zakona o izvršenju krivičnih i prekršajnih sankcija Republike Srpske“, kao i u cijelom tekstu Zakona u odgovarajućem padežu.</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3.</w:t>
      </w: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U članu 4. riječi: „Zakon o policijskim službenicima“ zamjenjuju se riječima: „Zakon o policiji i unutrašnjim poslovima“, kao i u cijelom tekstu Zakona u odgovarajućem padežu.</w:t>
      </w:r>
    </w:p>
    <w:p w:rsidR="00173343" w:rsidRPr="002C126B" w:rsidRDefault="00173343"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w:t>
      </w: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4.</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7. mijenja se i glasi:</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„Sudska policija poslove i zadatke utvrđene ovim zakonom vrši </w:t>
      </w:r>
      <w:bookmarkStart w:id="0" w:name="_Hlk144721229"/>
      <w:r w:rsidRPr="002C126B">
        <w:rPr>
          <w:rFonts w:ascii="Times New Roman" w:hAnsi="Times New Roman" w:cs="Times New Roman"/>
          <w:color w:val="000000" w:themeColor="text1"/>
          <w:kern w:val="0"/>
          <w:sz w:val="24"/>
          <w:szCs w:val="24"/>
          <w:lang w:val="sr-Cyrl-BA"/>
          <w14:ligatures w14:val="none"/>
        </w:rPr>
        <w:t>u okviru osnovnih organizacionih jedinica:</w:t>
      </w:r>
      <w:bookmarkEnd w:id="0"/>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a) Uprave Sudske policije i</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b) okružnih centara Sudske policije.“</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5.</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8. mijenja se i glasi:</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„(1) Sjedište Uprave Sudske policije je u Banjoj Luci.</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(2) Direktor Sudske policije rukovodi Sudskom policijom i za svoj rad odgovara predsjedniku Vrhovnog suda.</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(3) Zamjenik direktora Sudske policije pomaže direktoru Sudske policije u obavljanju poslova rukovođenja i za svoj rad odgovara direktoru Sudske policije, te zamjenjuje direktora Sudske policije u slučaju njegove odsutnosti ili spriječenosti za rad, kada je za svoj rad odgovoran predsjedniku Vrhovnog suda.</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lastRenderedPageBreak/>
        <w:t>(4) U Upravi Sudske policije formiraju se unutrašnje organizacione jedinice:</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a) Odjeljenje za operativne poslove i koordinaciju,</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b) Odjeljenje za profesionalne standarde i unutrašnju kontrolu,</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v) Odjeljenje za pravne, računovodstvene i opšte poslove i </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g) Interventna jedinica Sudske policije.“ </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6.</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9. mijenja se i glasi:</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„(1) Okružni centar Sudske policije je osnovna organizaciona jedinica Sudske policije koja se osniva za teritoriju jednog okružnog suda.</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(2) U okviru okružnih centara Sudske policije osnivaju se unutrašnje organizacione jedinice i to stanice Sudske policije i grupe Sudske policije, u zavisnosti od broja zaposlenih.</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(4) Stanice Sudske policije imaju pet ili više zaposlenih, a grupe Sudske policije imaju do pet zaposlenih radnika.</w:t>
      </w: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(5) Radom okružnog centra Sudske policije rukovodi načelnik i zamjenik načelnika okružnog centra Sudske policije, a u radu im pomaže pomoćnik načelnika okružnog centra Sudske policije i za svoj rad odgovorni su direktoru Sudske policije.</w:t>
      </w: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 xml:space="preserve">(4) Radom stanice </w:t>
      </w:r>
      <w:bookmarkStart w:id="1" w:name="_Hlk130986953"/>
      <w:r w:rsidRPr="002C126B">
        <w:rPr>
          <w:rFonts w:ascii="Times New Roman" w:eastAsia="Times New Roman" w:hAnsi="Times New Roman" w:cs="Times New Roman"/>
          <w:color w:val="000000" w:themeColor="text1"/>
          <w:kern w:val="0"/>
          <w:sz w:val="24"/>
          <w:szCs w:val="24"/>
          <w:lang w:val="sr-Cyrl-BA" w:eastAsia="hr-HR"/>
          <w14:ligatures w14:val="none"/>
        </w:rPr>
        <w:t xml:space="preserve">Sudske policije </w:t>
      </w:r>
      <w:bookmarkEnd w:id="1"/>
      <w:r w:rsidRPr="002C126B">
        <w:rPr>
          <w:rFonts w:ascii="Times New Roman" w:eastAsia="Times New Roman" w:hAnsi="Times New Roman" w:cs="Times New Roman"/>
          <w:color w:val="000000" w:themeColor="text1"/>
          <w:kern w:val="0"/>
          <w:sz w:val="24"/>
          <w:szCs w:val="24"/>
          <w:lang w:val="sr-Cyrl-BA" w:eastAsia="hr-HR"/>
          <w14:ligatures w14:val="none"/>
        </w:rPr>
        <w:t xml:space="preserve">rukovodi komandir stanice Sudske policije, a radom grupe </w:t>
      </w:r>
      <w:bookmarkStart w:id="2" w:name="_Hlk130974070"/>
      <w:r w:rsidRPr="002C126B">
        <w:rPr>
          <w:rFonts w:ascii="Times New Roman" w:eastAsia="Times New Roman" w:hAnsi="Times New Roman" w:cs="Times New Roman"/>
          <w:color w:val="000000" w:themeColor="text1"/>
          <w:kern w:val="0"/>
          <w:sz w:val="24"/>
          <w:szCs w:val="24"/>
          <w:lang w:val="sr-Cyrl-BA" w:eastAsia="hr-HR"/>
          <w14:ligatures w14:val="none"/>
        </w:rPr>
        <w:t xml:space="preserve">Sudske policije </w:t>
      </w:r>
      <w:bookmarkEnd w:id="2"/>
      <w:r w:rsidRPr="002C126B">
        <w:rPr>
          <w:rFonts w:ascii="Times New Roman" w:eastAsia="Times New Roman" w:hAnsi="Times New Roman" w:cs="Times New Roman"/>
          <w:color w:val="000000" w:themeColor="text1"/>
          <w:kern w:val="0"/>
          <w:sz w:val="24"/>
          <w:szCs w:val="24"/>
          <w:lang w:val="sr-Cyrl-BA" w:eastAsia="hr-HR"/>
          <w14:ligatures w14:val="none"/>
        </w:rPr>
        <w:t>rukovodi vođa grupe Sudske policije i za svoj rad odgovorni su načelniku okružnog centra Sudske policije.</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(5) Okružni centri Sudske policije nalaze se u sjedištima okružnih sudova, a  stanice i grupe Sudske policije u sjedištima okružnih i osnovnih sudova.</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(6) Prostorije za smještaj, njihovo održavanje i tehničke uslove za rad (</w:t>
      </w:r>
      <w:proofErr w:type="spellStart"/>
      <w:r w:rsidRPr="002C126B">
        <w:rPr>
          <w:rFonts w:ascii="Times New Roman" w:hAnsi="Times New Roman" w:cs="Times New Roman"/>
          <w:color w:val="000000" w:themeColor="text1"/>
          <w:kern w:val="0"/>
          <w:sz w:val="24"/>
          <w:szCs w:val="24"/>
          <w:lang w:val="sr-Cyrl-BA"/>
          <w14:ligatures w14:val="none"/>
        </w:rPr>
        <w:t>video-nadzorna</w:t>
      </w:r>
      <w:proofErr w:type="spellEnd"/>
      <w:r w:rsidRPr="002C126B">
        <w:rPr>
          <w:rFonts w:ascii="Times New Roman" w:hAnsi="Times New Roman" w:cs="Times New Roman"/>
          <w:color w:val="000000" w:themeColor="text1"/>
          <w:kern w:val="0"/>
          <w:sz w:val="24"/>
          <w:szCs w:val="24"/>
          <w:lang w:val="sr-Cyrl-BA"/>
          <w14:ligatures w14:val="none"/>
        </w:rPr>
        <w:t xml:space="preserve"> oprema, oprema za </w:t>
      </w:r>
      <w:proofErr w:type="spellStart"/>
      <w:r w:rsidRPr="002C126B">
        <w:rPr>
          <w:rFonts w:ascii="Times New Roman" w:hAnsi="Times New Roman" w:cs="Times New Roman"/>
          <w:color w:val="000000" w:themeColor="text1"/>
          <w:kern w:val="0"/>
          <w:sz w:val="24"/>
          <w:szCs w:val="24"/>
          <w:lang w:val="sr-Cyrl-BA"/>
          <w14:ligatures w14:val="none"/>
        </w:rPr>
        <w:t>kontradiverzionu</w:t>
      </w:r>
      <w:proofErr w:type="spellEnd"/>
      <w:r w:rsidRPr="002C126B">
        <w:rPr>
          <w:rFonts w:ascii="Times New Roman" w:hAnsi="Times New Roman" w:cs="Times New Roman"/>
          <w:color w:val="000000" w:themeColor="text1"/>
          <w:kern w:val="0"/>
          <w:sz w:val="24"/>
          <w:szCs w:val="24"/>
          <w:lang w:val="sr-Cyrl-BA"/>
          <w14:ligatures w14:val="none"/>
        </w:rPr>
        <w:t xml:space="preserve"> zaštitu i dr.) osnovnih i unutrašnjih organizacionih jedinica Sudske policije obezbjeđuju pr</w:t>
      </w:r>
      <w:r>
        <w:rPr>
          <w:rFonts w:ascii="Times New Roman" w:hAnsi="Times New Roman" w:cs="Times New Roman"/>
          <w:color w:val="000000" w:themeColor="text1"/>
          <w:kern w:val="0"/>
          <w:sz w:val="24"/>
          <w:szCs w:val="24"/>
          <w:lang w:val="sr-Cyrl-BA"/>
          <w14:ligatures w14:val="none"/>
        </w:rPr>
        <w:t>avosudne institucije u kojima se</w:t>
      </w:r>
      <w:r w:rsidRPr="002C126B">
        <w:rPr>
          <w:rFonts w:ascii="Times New Roman" w:hAnsi="Times New Roman" w:cs="Times New Roman"/>
          <w:color w:val="000000" w:themeColor="text1"/>
          <w:kern w:val="0"/>
          <w:sz w:val="24"/>
          <w:szCs w:val="24"/>
          <w:lang w:val="sr-Cyrl-BA"/>
          <w14:ligatures w14:val="none"/>
        </w:rPr>
        <w:t xml:space="preserve"> nalaze jedinice Sudske policije.“     </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bookmarkStart w:id="3" w:name="_Hlk127773507"/>
      <w:r w:rsidRPr="002C126B">
        <w:rPr>
          <w:rFonts w:ascii="Times New Roman" w:hAnsi="Times New Roman" w:cs="Times New Roman"/>
          <w:color w:val="000000" w:themeColor="text1"/>
          <w:kern w:val="0"/>
          <w:sz w:val="24"/>
          <w:szCs w:val="24"/>
          <w:lang w:val="sr-Cyrl-BA"/>
          <w14:ligatures w14:val="none"/>
        </w:rPr>
        <w:t>Član 7.</w:t>
      </w:r>
    </w:p>
    <w:p w:rsidR="00173343" w:rsidRPr="002C126B" w:rsidRDefault="00173343"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U članu 10. poslije riječi: „ministra pravde“ brišu se riječi: „i Vlade“.</w:t>
      </w:r>
    </w:p>
    <w:bookmarkEnd w:id="3"/>
    <w:p w:rsidR="00173343" w:rsidRPr="002C126B" w:rsidRDefault="00173343" w:rsidP="005B1FD1">
      <w:pPr>
        <w:spacing w:after="0" w:line="240" w:lineRule="auto"/>
        <w:ind w:firstLine="720"/>
        <w:jc w:val="center"/>
        <w:rPr>
          <w:rFonts w:ascii="Times New Roman" w:hAnsi="Times New Roman" w:cs="Times New Roman"/>
          <w:color w:val="FF0000"/>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8.</w:t>
      </w: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U članu 11. ispred riječi „</w:t>
      </w:r>
      <w:proofErr w:type="spellStart"/>
      <w:r w:rsidRPr="002C126B">
        <w:rPr>
          <w:rFonts w:ascii="Times New Roman" w:eastAsia="Times New Roman" w:hAnsi="Times New Roman" w:cs="Times New Roman"/>
          <w:color w:val="000000" w:themeColor="text1"/>
          <w:kern w:val="0"/>
          <w:sz w:val="24"/>
          <w:szCs w:val="24"/>
          <w:lang w:val="sr-Cyrl-BA" w:eastAsia="hr-HR"/>
          <w14:ligatures w14:val="none"/>
        </w:rPr>
        <w:t>Administrativno-pravne</w:t>
      </w:r>
      <w:proofErr w:type="spellEnd"/>
      <w:r w:rsidRPr="002C126B">
        <w:rPr>
          <w:rFonts w:ascii="Times New Roman" w:eastAsia="Times New Roman" w:hAnsi="Times New Roman" w:cs="Times New Roman"/>
          <w:color w:val="000000" w:themeColor="text1"/>
          <w:kern w:val="0"/>
          <w:sz w:val="24"/>
          <w:szCs w:val="24"/>
          <w:lang w:val="sr-Cyrl-BA" w:eastAsia="hr-HR"/>
          <w14:ligatures w14:val="none"/>
        </w:rPr>
        <w:t>“ dodaje se broj 1 u obostranoj zagradi.</w:t>
      </w: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Poslije stava 1. dodaje se novi stav 2. koji glasi:</w:t>
      </w:r>
    </w:p>
    <w:p w:rsidR="00173343" w:rsidRPr="002C126B" w:rsidRDefault="00173343" w:rsidP="005B1FD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 xml:space="preserve">„(2) Poslove </w:t>
      </w:r>
      <w:bookmarkStart w:id="4" w:name="_Hlk164753077"/>
      <w:proofErr w:type="spellStart"/>
      <w:r w:rsidRPr="002C126B">
        <w:rPr>
          <w:rFonts w:ascii="Times New Roman" w:eastAsia="Times New Roman" w:hAnsi="Times New Roman" w:cs="Times New Roman"/>
          <w:color w:val="000000" w:themeColor="text1"/>
          <w:kern w:val="0"/>
          <w:sz w:val="24"/>
          <w:szCs w:val="24"/>
          <w:lang w:val="sr-Cyrl-BA" w:eastAsia="hr-HR"/>
          <w14:ligatures w14:val="none"/>
        </w:rPr>
        <w:t>i</w:t>
      </w:r>
      <w:r w:rsidRPr="002C126B">
        <w:rPr>
          <w:rFonts w:ascii="Times New Roman" w:hAnsi="Times New Roman" w:cs="Times New Roman"/>
          <w:color w:val="000000" w:themeColor="text1"/>
          <w:kern w:val="0"/>
          <w:sz w:val="24"/>
          <w:szCs w:val="24"/>
          <w:lang w:val="sr-Cyrl-BA"/>
          <w14:ligatures w14:val="none"/>
        </w:rPr>
        <w:t>nformaciono-komunikacione</w:t>
      </w:r>
      <w:proofErr w:type="spellEnd"/>
      <w:r w:rsidRPr="002C126B">
        <w:rPr>
          <w:rFonts w:ascii="Times New Roman" w:hAnsi="Times New Roman" w:cs="Times New Roman"/>
          <w:color w:val="000000" w:themeColor="text1"/>
          <w:kern w:val="0"/>
          <w:sz w:val="24"/>
          <w:szCs w:val="24"/>
          <w:lang w:val="sr-Cyrl-BA"/>
          <w14:ligatures w14:val="none"/>
        </w:rPr>
        <w:t xml:space="preserve"> tehnologije </w:t>
      </w:r>
      <w:bookmarkEnd w:id="4"/>
      <w:r w:rsidRPr="002C126B">
        <w:rPr>
          <w:rFonts w:ascii="Times New Roman" w:eastAsia="Times New Roman" w:hAnsi="Times New Roman" w:cs="Times New Roman"/>
          <w:color w:val="000000" w:themeColor="text1"/>
          <w:kern w:val="0"/>
          <w:sz w:val="24"/>
          <w:szCs w:val="24"/>
          <w:lang w:val="sr-Cyrl-BA" w:eastAsia="hr-HR"/>
          <w14:ligatures w14:val="none"/>
        </w:rPr>
        <w:t xml:space="preserve">do uspostavljanja odgovarajuće službe Sudske policije vrši Odsjek za </w:t>
      </w:r>
      <w:proofErr w:type="spellStart"/>
      <w:r w:rsidRPr="002C126B">
        <w:rPr>
          <w:rFonts w:ascii="Times New Roman" w:eastAsia="Times New Roman" w:hAnsi="Times New Roman" w:cs="Times New Roman"/>
          <w:color w:val="000000" w:themeColor="text1"/>
          <w:kern w:val="0"/>
          <w:sz w:val="24"/>
          <w:szCs w:val="24"/>
          <w:lang w:val="sr-Cyrl-BA" w:eastAsia="hr-HR"/>
          <w14:ligatures w14:val="none"/>
        </w:rPr>
        <w:t>i</w:t>
      </w:r>
      <w:r w:rsidRPr="002C126B">
        <w:rPr>
          <w:rFonts w:ascii="Times New Roman" w:hAnsi="Times New Roman" w:cs="Times New Roman"/>
          <w:color w:val="000000" w:themeColor="text1"/>
          <w:kern w:val="0"/>
          <w:sz w:val="24"/>
          <w:szCs w:val="24"/>
          <w:lang w:val="sr-Cyrl-BA"/>
          <w14:ligatures w14:val="none"/>
        </w:rPr>
        <w:t>nformaciono-komunikacione</w:t>
      </w:r>
      <w:proofErr w:type="spellEnd"/>
      <w:r w:rsidRPr="002C126B">
        <w:rPr>
          <w:rFonts w:ascii="Times New Roman" w:hAnsi="Times New Roman" w:cs="Times New Roman"/>
          <w:color w:val="000000" w:themeColor="text1"/>
          <w:kern w:val="0"/>
          <w:sz w:val="24"/>
          <w:szCs w:val="24"/>
          <w:lang w:val="sr-Cyrl-BA"/>
          <w14:ligatures w14:val="none"/>
        </w:rPr>
        <w:t xml:space="preserve"> tehnologije (IKT) i tehničke poslove </w:t>
      </w:r>
      <w:r w:rsidRPr="002C126B">
        <w:rPr>
          <w:rFonts w:ascii="Times New Roman" w:eastAsia="Times New Roman" w:hAnsi="Times New Roman" w:cs="Times New Roman"/>
          <w:color w:val="000000" w:themeColor="text1"/>
          <w:kern w:val="0"/>
          <w:sz w:val="24"/>
          <w:szCs w:val="24"/>
          <w:lang w:val="sr-Cyrl-BA" w:eastAsia="hr-HR"/>
          <w14:ligatures w14:val="none"/>
        </w:rPr>
        <w:t>Vrhovnog suda, koji je u tim poslovima odgovoran predsjedniku Vrhovnog suda i direktoru Sudske policije.“</w:t>
      </w: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9.</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U članu 13. u tački g) riječi: „izvršenje krivičnih sankcija“ zamjenjuju se riječima: „izvršenje krivičnih i prekršajnih sankcija“, kao i u cijelom tekstu Zakona u odgovarajućem padežu.</w:t>
      </w: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10.</w:t>
      </w: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U članu 15. u stavu 1. ispred riječi: „</w:t>
      </w:r>
      <w:proofErr w:type="spellStart"/>
      <w:r w:rsidRPr="002C126B">
        <w:rPr>
          <w:rFonts w:ascii="Times New Roman" w:hAnsi="Times New Roman" w:cs="Times New Roman"/>
          <w:color w:val="000000" w:themeColor="text1"/>
          <w:kern w:val="0"/>
          <w:sz w:val="24"/>
          <w:szCs w:val="24"/>
          <w:lang w:val="sr-Cyrl-BA"/>
          <w14:ligatures w14:val="none"/>
        </w:rPr>
        <w:t>tužilaštvima</w:t>
      </w:r>
      <w:proofErr w:type="spellEnd"/>
      <w:r w:rsidRPr="002C126B">
        <w:rPr>
          <w:rFonts w:ascii="Times New Roman" w:hAnsi="Times New Roman" w:cs="Times New Roman"/>
          <w:color w:val="000000" w:themeColor="text1"/>
          <w:kern w:val="0"/>
          <w:sz w:val="24"/>
          <w:szCs w:val="24"/>
          <w:lang w:val="sr-Cyrl-BA"/>
          <w14:ligatures w14:val="none"/>
        </w:rPr>
        <w:t>“ dodaje se riječ: „javnim“, kao i u cijelom tekstu Zakona u odgovarajućem padežu.</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11.</w:t>
      </w:r>
    </w:p>
    <w:p w:rsidR="00173343" w:rsidRPr="002C126B" w:rsidRDefault="00173343" w:rsidP="005B1FD1">
      <w:pPr>
        <w:spacing w:after="0" w:line="240" w:lineRule="auto"/>
        <w:ind w:firstLine="720"/>
        <w:jc w:val="center"/>
        <w:rPr>
          <w:rFonts w:ascii="Times New Roman" w:hAnsi="Times New Roman" w:cs="Times New Roman"/>
          <w:b/>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članu 38. u stavu 3. poslije riječi: „suda“ dodaju se riječi: „ili direktoru Sudske policije“.</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stavu 4. poslije riječi: „suda“ dodaju se riječi: „ili direktor Sudske policije, na osnovu ovlašćenja iz stava 1. ovog člana.“</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12.</w:t>
      </w:r>
    </w:p>
    <w:p w:rsidR="00173343" w:rsidRPr="002C126B" w:rsidRDefault="00173343" w:rsidP="005B1FD1">
      <w:pPr>
        <w:spacing w:after="0" w:line="240" w:lineRule="auto"/>
        <w:ind w:firstLine="720"/>
        <w:jc w:val="center"/>
        <w:rPr>
          <w:rFonts w:ascii="Times New Roman" w:hAnsi="Times New Roman" w:cs="Times New Roman"/>
          <w:b/>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39. mijenja se i glasi:</w:t>
      </w: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„Prilikom zapošljavanja u svojstvu policijskog službenika Sudske policije lice pored opštih uslova propisanih članom 36. ovog zakona mora ispunjavati i sljedeće uslove:</w:t>
      </w: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kern w:val="0"/>
          <w:sz w:val="24"/>
          <w:szCs w:val="24"/>
          <w:lang w:val="sr-Cyrl-BA"/>
          <w14:ligatures w14:val="none"/>
        </w:rPr>
      </w:pPr>
      <w:r w:rsidRPr="002C126B">
        <w:rPr>
          <w:rFonts w:ascii="Times New Roman" w:eastAsia="TimesNewRoman" w:hAnsi="Times New Roman" w:cs="Times New Roman"/>
          <w:kern w:val="0"/>
          <w:sz w:val="24"/>
          <w:szCs w:val="24"/>
          <w:lang w:val="sr-Cyrl-BA"/>
          <w14:ligatures w14:val="none"/>
        </w:rPr>
        <w:t>a)  da ima između 18 i 35 godina za čin sudski policajac do čina viši narednik Sudske policije, a za čin mlađi inspektor Sudske policije do 50 godina i</w:t>
      </w: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kern w:val="0"/>
          <w:sz w:val="24"/>
          <w:szCs w:val="24"/>
          <w:lang w:val="sr-Cyrl-BA"/>
          <w14:ligatures w14:val="none"/>
        </w:rPr>
      </w:pPr>
      <w:bookmarkStart w:id="5" w:name="_Hlk130989707"/>
      <w:r w:rsidRPr="002C126B">
        <w:rPr>
          <w:rFonts w:ascii="Times New Roman" w:eastAsia="TimesNewRoman" w:hAnsi="Times New Roman" w:cs="Times New Roman"/>
          <w:kern w:val="0"/>
          <w:sz w:val="24"/>
          <w:szCs w:val="24"/>
          <w:lang w:val="sr-Cyrl-BA"/>
          <w14:ligatures w14:val="none"/>
        </w:rPr>
        <w:t xml:space="preserve">b) da ima najmanje srednju stručnu spremu </w:t>
      </w:r>
      <w:bookmarkEnd w:id="5"/>
      <w:r w:rsidRPr="002C126B">
        <w:rPr>
          <w:rFonts w:ascii="Times New Roman" w:eastAsia="TimesNewRoman" w:hAnsi="Times New Roman" w:cs="Times New Roman"/>
          <w:kern w:val="0"/>
          <w:sz w:val="24"/>
          <w:szCs w:val="24"/>
          <w:lang w:val="sr-Cyrl-BA"/>
          <w14:ligatures w14:val="none"/>
        </w:rPr>
        <w:t>za čin sudski policajac do čina viši narednik Sudske policije, a najmanje visoku stručnu spremu, odnosno završen prvi ciklus studija u trajanju od četiri godine sa ostvarenih najmanje 240 ECTS bodova za čin mlađeg inspektora Sudske policije do čina glavni inspektor Sudske policije.“</w:t>
      </w:r>
    </w:p>
    <w:p w:rsidR="00173343" w:rsidRPr="002C126B" w:rsidRDefault="00173343" w:rsidP="005B1FD1">
      <w:pPr>
        <w:spacing w:after="0" w:line="240" w:lineRule="auto"/>
        <w:ind w:firstLine="720"/>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13.</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U članu 43. </w:t>
      </w:r>
      <w:proofErr w:type="spellStart"/>
      <w:r w:rsidRPr="002C126B">
        <w:rPr>
          <w:rFonts w:ascii="Times New Roman" w:hAnsi="Times New Roman" w:cs="Times New Roman"/>
          <w:kern w:val="0"/>
          <w:sz w:val="24"/>
          <w:szCs w:val="24"/>
          <w:lang w:val="sr-Cyrl-BA"/>
          <w14:ligatures w14:val="none"/>
        </w:rPr>
        <w:t>st</w:t>
      </w:r>
      <w:proofErr w:type="spellEnd"/>
      <w:r w:rsidRPr="002C126B">
        <w:rPr>
          <w:rFonts w:ascii="Times New Roman" w:hAnsi="Times New Roman" w:cs="Times New Roman"/>
          <w:kern w:val="0"/>
          <w:sz w:val="24"/>
          <w:szCs w:val="24"/>
          <w:lang w:val="sr-Cyrl-BA"/>
          <w14:ligatures w14:val="none"/>
        </w:rPr>
        <w:t>. 7. i 8. brišu se.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Član 14.</w:t>
      </w:r>
    </w:p>
    <w:p w:rsidR="00173343" w:rsidRPr="002C126B" w:rsidRDefault="00173343" w:rsidP="005B1FD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Poslije člana 43. dodaje se novi član 43a. koji glasi:</w:t>
      </w:r>
    </w:p>
    <w:p w:rsidR="00173343" w:rsidRPr="002C126B" w:rsidRDefault="00173343" w:rsidP="005B1FD1">
      <w:pPr>
        <w:spacing w:after="0" w:line="240" w:lineRule="auto"/>
        <w:jc w:val="center"/>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„Član 43a.</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(1) </w:t>
      </w:r>
      <w:r w:rsidRPr="002C126B">
        <w:rPr>
          <w:rFonts w:ascii="Times New Roman" w:eastAsia="TimesNewRoman" w:hAnsi="Times New Roman" w:cs="Times New Roman"/>
          <w:color w:val="000000" w:themeColor="text1"/>
          <w:kern w:val="0"/>
          <w:sz w:val="24"/>
          <w:szCs w:val="24"/>
          <w:lang w:val="sr-Cyrl-BA"/>
          <w14:ligatures w14:val="none"/>
        </w:rPr>
        <w:t>Prilikom prijema kandidata za pripravnika u Sudskoj policiji lice pored opštih uslova za pripravnika propisanih članom 40. stav 1. ovog zakona mora ispunjavati i sljedeće uslove:</w:t>
      </w:r>
    </w:p>
    <w:p w:rsidR="00173343" w:rsidRPr="002C126B" w:rsidRDefault="00173343" w:rsidP="005B1FD1">
      <w:pPr>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 xml:space="preserve">a) da ima najmanje srednju stručnu spremu za pripravnički staž sa srednjom stručnom spremom, odnosno najmanje </w:t>
      </w:r>
      <w:r w:rsidRPr="002C126B">
        <w:rPr>
          <w:rFonts w:ascii="Times New Roman" w:eastAsia="TimesNewRoman" w:hAnsi="Times New Roman" w:cs="Times New Roman"/>
          <w:kern w:val="0"/>
          <w:sz w:val="24"/>
          <w:szCs w:val="24"/>
          <w:lang w:val="sr-Cyrl-BA"/>
          <w14:ligatures w14:val="none"/>
        </w:rPr>
        <w:t xml:space="preserve">visoku stručnu spremu, odnosno završen prvi ciklus studija u trajanju od četiri godine sa ostvarenih najmanje 240 ECTS bodova </w:t>
      </w:r>
      <w:r w:rsidRPr="002C126B">
        <w:rPr>
          <w:rFonts w:ascii="Times New Roman" w:eastAsia="TimesNewRoman" w:hAnsi="Times New Roman" w:cs="Times New Roman"/>
          <w:color w:val="000000" w:themeColor="text1"/>
          <w:kern w:val="0"/>
          <w:sz w:val="24"/>
          <w:szCs w:val="24"/>
          <w:lang w:val="sr-Cyrl-BA"/>
          <w14:ligatures w14:val="none"/>
        </w:rPr>
        <w:t>za pripravnički staž sa visokom stručnom spremom i</w:t>
      </w:r>
    </w:p>
    <w:p w:rsidR="00173343" w:rsidRPr="002C126B" w:rsidRDefault="00173343" w:rsidP="005B1FD1">
      <w:pPr>
        <w:tabs>
          <w:tab w:val="left" w:pos="709"/>
          <w:tab w:val="center" w:pos="4680"/>
        </w:tabs>
        <w:spacing w:after="0" w:line="240" w:lineRule="auto"/>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 xml:space="preserve">            b) </w:t>
      </w:r>
      <w:r w:rsidRPr="002C126B">
        <w:rPr>
          <w:rFonts w:ascii="Times New Roman" w:eastAsia="Calibri" w:hAnsi="Times New Roman" w:cs="Times New Roman"/>
          <w:color w:val="000000" w:themeColor="text1"/>
          <w:kern w:val="0"/>
          <w:sz w:val="24"/>
          <w:szCs w:val="24"/>
          <w:lang w:val="sr-Cyrl-BA"/>
          <w14:ligatures w14:val="none"/>
        </w:rPr>
        <w:t>položen vozački ispit, odnosno da je steklo pravo upravljanja vozilom „B“ kategorije.</w:t>
      </w:r>
    </w:p>
    <w:p w:rsidR="00173343" w:rsidRPr="002C126B" w:rsidRDefault="00173343" w:rsidP="005B1FD1">
      <w:pPr>
        <w:spacing w:after="0" w:line="240" w:lineRule="auto"/>
        <w:ind w:firstLine="708"/>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(2) Postupak prijema kandidata za pripravnika u Sudskoj policiji sprovodi komisija za prijem kandidata za pripravnika, koju imenuje predsjednik Vrhovnog suda ili direktor Sudske policije, ukoliko ga za to ovlasti predsjednik Vrhovnog suda.</w:t>
      </w:r>
    </w:p>
    <w:p w:rsidR="00173343" w:rsidRPr="002C126B" w:rsidRDefault="00173343" w:rsidP="005B1FD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Komisiju za prijem kandidata za pripravnika čine tri policijska službenika Sudske policije sa činom samostalni inspektor Sudske policije i više, Komisiji predsjedava policijski službenik sa najvišim činom i odluke donose većinom glasova svih članova.</w:t>
      </w:r>
    </w:p>
    <w:p w:rsidR="00173343" w:rsidRPr="002C126B" w:rsidRDefault="00173343" w:rsidP="005B1FD1">
      <w:pPr>
        <w:spacing w:after="0" w:line="240" w:lineRule="auto"/>
        <w:contextualSpacing/>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(4) </w:t>
      </w:r>
      <w:bookmarkStart w:id="6" w:name="_Hlk169680757"/>
      <w:r w:rsidRPr="002C126B">
        <w:rPr>
          <w:rFonts w:ascii="Times New Roman" w:eastAsia="Calibri" w:hAnsi="Times New Roman" w:cs="Times New Roman"/>
          <w:kern w:val="0"/>
          <w:sz w:val="24"/>
          <w:szCs w:val="24"/>
          <w:lang w:val="sr-Cyrl-BA"/>
          <w14:ligatures w14:val="none"/>
        </w:rPr>
        <w:t>Komisija za prijem kandidata za pripravnika</w:t>
      </w:r>
      <w:bookmarkEnd w:id="6"/>
      <w:r w:rsidRPr="002C126B">
        <w:rPr>
          <w:rFonts w:ascii="Times New Roman" w:eastAsia="Calibri" w:hAnsi="Times New Roman" w:cs="Times New Roman"/>
          <w:kern w:val="0"/>
          <w:sz w:val="24"/>
          <w:szCs w:val="24"/>
          <w:lang w:val="sr-Cyrl-BA"/>
          <w14:ligatures w14:val="none"/>
        </w:rPr>
        <w:t xml:space="preserve"> obavlja razgovor/intervju sa kandidatima, vrši provjere fizičke sposobnosti kandidata, rangira kandidate i sačinjenu </w:t>
      </w:r>
      <w:proofErr w:type="spellStart"/>
      <w:r w:rsidRPr="002C126B">
        <w:rPr>
          <w:rFonts w:ascii="Times New Roman" w:eastAsia="Calibri" w:hAnsi="Times New Roman" w:cs="Times New Roman"/>
          <w:kern w:val="0"/>
          <w:sz w:val="24"/>
          <w:szCs w:val="24"/>
          <w:lang w:val="sr-Cyrl-BA"/>
          <w14:ligatures w14:val="none"/>
        </w:rPr>
        <w:t>rang-listu</w:t>
      </w:r>
      <w:proofErr w:type="spellEnd"/>
      <w:r w:rsidRPr="002C126B">
        <w:rPr>
          <w:rFonts w:ascii="Times New Roman" w:eastAsia="Calibri" w:hAnsi="Times New Roman" w:cs="Times New Roman"/>
          <w:kern w:val="0"/>
          <w:sz w:val="24"/>
          <w:szCs w:val="24"/>
          <w:lang w:val="sr-Cyrl-BA"/>
          <w14:ligatures w14:val="none"/>
        </w:rPr>
        <w:t xml:space="preserve"> dostavlja predsjedniku Vrhovnog suda ili direktoru Sudske policije, u skladu sa Pravilnikom iz člana 43. ovog zakona.                                   </w:t>
      </w:r>
    </w:p>
    <w:p w:rsidR="00173343" w:rsidRPr="002C126B" w:rsidRDefault="00173343" w:rsidP="005B1FD1">
      <w:pPr>
        <w:spacing w:after="0" w:line="240" w:lineRule="auto"/>
        <w:contextualSpacing/>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(5) Predsjednik Vrhovnog suda ili direktor Sudske policije, po ovlaštenju predsjednika Vrhovnog suda, donosi odluku o izboru kandidata, sa kojima će biti potpisan ugovor iz člana 43. stav 6. ovog zakona.</w:t>
      </w:r>
    </w:p>
    <w:p w:rsidR="00173343" w:rsidRPr="002C126B" w:rsidRDefault="00173343" w:rsidP="005B1FD1">
      <w:pPr>
        <w:spacing w:after="0" w:line="240" w:lineRule="auto"/>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            (6) Za vrijeme pripravničkog staža pripravnik u Sudskoj policiji osposobljava se za obavljanje poslova i zadataka Sudske policije kroz obuku i praktičan rad u osnovnim organizacionim jedinicama Sudske policije. </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lastRenderedPageBreak/>
        <w:t xml:space="preserve"> (7) Način obavljanja pripravničkog staža, prava, obaveze i odgovornosti pripravnika u vezi sa obavljanjem pripravničkog staža u Sudskoj policiji propisuje se Pravilnikom o načinu obavljanja pripravničkog staža u Sudskoj policiji Republike Srpske, koji donosi predsjednik Vrhovnog suda.“</w:t>
      </w:r>
    </w:p>
    <w:p w:rsidR="005B1FD1" w:rsidRPr="002C126B" w:rsidRDefault="005B1FD1"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15.</w:t>
      </w:r>
    </w:p>
    <w:p w:rsidR="00173343" w:rsidRPr="002C126B" w:rsidRDefault="00173343" w:rsidP="005B1FD1">
      <w:pPr>
        <w:spacing w:after="0" w:line="240" w:lineRule="auto"/>
        <w:ind w:firstLine="720"/>
        <w:jc w:val="center"/>
        <w:rPr>
          <w:rFonts w:ascii="Times New Roman" w:hAnsi="Times New Roman" w:cs="Times New Roman"/>
          <w:b/>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bCs/>
          <w:kern w:val="0"/>
          <w:sz w:val="24"/>
          <w:szCs w:val="24"/>
          <w:lang w:val="sr-Cyrl-BA"/>
          <w14:ligatures w14:val="none"/>
        </w:rPr>
      </w:pPr>
      <w:r w:rsidRPr="002C126B">
        <w:rPr>
          <w:rFonts w:ascii="Times New Roman" w:hAnsi="Times New Roman" w:cs="Times New Roman"/>
          <w:bCs/>
          <w:kern w:val="0"/>
          <w:sz w:val="24"/>
          <w:szCs w:val="24"/>
          <w:lang w:val="sr-Cyrl-BA"/>
          <w14:ligatures w14:val="none"/>
        </w:rPr>
        <w:t>U članu 53. stav 2. mijenja se i glasi:</w:t>
      </w:r>
    </w:p>
    <w:p w:rsidR="00173343" w:rsidRPr="002C126B" w:rsidRDefault="00173343" w:rsidP="005B1FD1">
      <w:pPr>
        <w:spacing w:after="0" w:line="240" w:lineRule="auto"/>
        <w:ind w:firstLine="720"/>
        <w:jc w:val="both"/>
        <w:rPr>
          <w:rFonts w:ascii="Times New Roman" w:hAnsi="Times New Roman" w:cs="Times New Roman"/>
          <w:bCs/>
          <w:kern w:val="0"/>
          <w:sz w:val="24"/>
          <w:szCs w:val="24"/>
          <w:lang w:val="sr-Cyrl-BA"/>
          <w14:ligatures w14:val="none"/>
        </w:rPr>
      </w:pPr>
      <w:r w:rsidRPr="002C126B">
        <w:rPr>
          <w:rFonts w:ascii="Times New Roman" w:hAnsi="Times New Roman" w:cs="Times New Roman"/>
          <w:bCs/>
          <w:kern w:val="0"/>
          <w:sz w:val="24"/>
          <w:szCs w:val="24"/>
          <w:lang w:val="sr-Cyrl-BA"/>
          <w14:ligatures w14:val="none"/>
        </w:rPr>
        <w:t>„(2) Osnov za popunjavanje upražnjenog rukovodnog radnog mjesta napredovanjem u službi policijskih službenika Sudske policije i namještenika je postojanje slobodnog radnog mjesta, ocjena rada i ispunjenost uslova predviđenih za to radno mjesto, koji su  propisani Pravilnikom o unutrašnjoj organizaciji i sistematizaciji radnih mjesta u Sudskoj policiji.“</w:t>
      </w:r>
    </w:p>
    <w:p w:rsidR="00173343" w:rsidRPr="002C126B" w:rsidRDefault="00173343" w:rsidP="005B1FD1">
      <w:pPr>
        <w:spacing w:after="0" w:line="240" w:lineRule="auto"/>
        <w:ind w:firstLine="720"/>
        <w:jc w:val="both"/>
        <w:rPr>
          <w:rFonts w:ascii="Times New Roman" w:hAnsi="Times New Roman" w:cs="Times New Roman"/>
          <w:bCs/>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16.</w:t>
      </w:r>
    </w:p>
    <w:p w:rsidR="00173343" w:rsidRPr="002C126B" w:rsidRDefault="00173343" w:rsidP="005B1FD1">
      <w:pPr>
        <w:spacing w:after="0" w:line="240" w:lineRule="auto"/>
        <w:ind w:firstLine="720"/>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65. mijenja se i glasi: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„(1) Disciplinski postupak zbog lakše povrede radne dužnosti pokreće se naredbom za sprovođenje unutrašnjeg postupka, koju donosi predsjednik Vrhovnog suda ili direktor Sudske policije, a na osnovu inicijative za pokretanje disciplinskog postupka, koju može podnijeti svaki policijski službenik Sudske policije ili namještenik po saznanju za učinjenu povredu radne dužnosti.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(2) Disciplinski postupak zbog teže povrede radne dužnosti pokreće se zahtjevom za pokretanje disciplinskog postupka, koji podnosi predsjednik Vrhovnog suda ili direktor Sudske policije, a na osnovu inicijative za pokretanje disciplinskog postupka.</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(3) Predsjednik Vrhovnog suda ili direktor Sudske policije će zaključkom odbaciti inicijativu za pokretanje disciplinskog postupka u sljedećim slučajevima:</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a) ako ocijeni da je nedopuštena, neblagovremena ili podnesena od neovlašćenog lica,</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b) ako radnja opisana u inicijativi za pokretanje disciplinskog postupka ne predstavlja povredu radne dužnosti,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v) ako je nastupila zastara za pokretanje disciplinskog postupka 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g) ako je policijskom službeniku Sudske policije ili namješteniku prestao radni odnos u Sudskoj policiji.“</w:t>
      </w:r>
    </w:p>
    <w:p w:rsidR="00173343" w:rsidRPr="002C126B" w:rsidRDefault="00173343" w:rsidP="005B1FD1">
      <w:pPr>
        <w:spacing w:after="0" w:line="240" w:lineRule="auto"/>
        <w:ind w:firstLine="720"/>
        <w:jc w:val="both"/>
        <w:rPr>
          <w:rFonts w:ascii="Times New Roman" w:hAnsi="Times New Roman" w:cs="Times New Roman"/>
          <w:strike/>
          <w:color w:val="00B050"/>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17.</w:t>
      </w:r>
    </w:p>
    <w:p w:rsidR="00173343" w:rsidRPr="002C126B" w:rsidRDefault="00173343" w:rsidP="005B1FD1">
      <w:pPr>
        <w:spacing w:after="0" w:line="240" w:lineRule="auto"/>
        <w:ind w:firstLine="720"/>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članu 72. u stavu 1. u tački z) poslije riječi:„policije“ briše se riječ: „i) i dodaje zapeta.</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tački i) poslije riječi: „policije“ dodaje se riječ: „i“ i nova tačka j) koja glasi: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„j) glavni generalni inspektor sudske policije“.</w:t>
      </w: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18.</w:t>
      </w: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članu 73. u stavu 2. riječ: „Službenici“ zamjenjuje se riječima: „Policijski službenici“.</w:t>
      </w: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Član 19.</w:t>
      </w:r>
    </w:p>
    <w:p w:rsidR="00173343" w:rsidRPr="002C126B" w:rsidRDefault="00173343" w:rsidP="005B1FD1">
      <w:pPr>
        <w:spacing w:after="0" w:line="240" w:lineRule="auto"/>
        <w:ind w:firstLine="720"/>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članu 74. u tački l) poslije riječi: „Srpske“ briše se riječ: „i) i dodaje zapeta.</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U tački lj) poslije riječi: „(član 43. stav 4)“ dodaje se riječ: „i“ i nova tačka m) koja glasi:</w:t>
      </w:r>
    </w:p>
    <w:p w:rsidR="00173343" w:rsidRPr="002C126B" w:rsidRDefault="00173343" w:rsidP="005B1FD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„m) </w:t>
      </w:r>
      <w:bookmarkStart w:id="7" w:name="_Hlk144721336"/>
      <w:r w:rsidRPr="002C126B">
        <w:rPr>
          <w:rFonts w:ascii="Times New Roman" w:hAnsi="Times New Roman" w:cs="Times New Roman"/>
          <w:kern w:val="0"/>
          <w:sz w:val="24"/>
          <w:szCs w:val="24"/>
          <w:lang w:val="sr-Cyrl-BA"/>
          <w14:ligatures w14:val="none"/>
        </w:rPr>
        <w:t xml:space="preserve">Pravilnik o načinu obavljanja pripravničkog staža u Sudskoj policiji Republike Srpske </w:t>
      </w:r>
      <w:bookmarkEnd w:id="7"/>
      <w:r w:rsidRPr="002C126B">
        <w:rPr>
          <w:rFonts w:ascii="Times New Roman" w:hAnsi="Times New Roman" w:cs="Times New Roman"/>
          <w:kern w:val="0"/>
          <w:sz w:val="24"/>
          <w:szCs w:val="24"/>
          <w:lang w:val="sr-Cyrl-BA"/>
          <w14:ligatures w14:val="none"/>
        </w:rPr>
        <w:t>(član 43a. stav 6)“.</w:t>
      </w:r>
    </w:p>
    <w:p w:rsidR="00173343" w:rsidRDefault="00173343" w:rsidP="005B1FD1">
      <w:pPr>
        <w:spacing w:after="0" w:line="240" w:lineRule="auto"/>
        <w:ind w:firstLine="720"/>
        <w:jc w:val="center"/>
        <w:rPr>
          <w:rFonts w:ascii="Times New Roman" w:hAnsi="Times New Roman" w:cs="Times New Roman"/>
          <w:kern w:val="0"/>
          <w:sz w:val="24"/>
          <w:szCs w:val="24"/>
          <w:lang w:val="sr-Cyrl-BA"/>
          <w14:ligatures w14:val="none"/>
        </w:rPr>
      </w:pPr>
    </w:p>
    <w:p w:rsidR="005B1FD1" w:rsidRDefault="005B1FD1" w:rsidP="005B1FD1">
      <w:pPr>
        <w:spacing w:after="0" w:line="240" w:lineRule="auto"/>
        <w:ind w:firstLine="720"/>
        <w:jc w:val="center"/>
        <w:rPr>
          <w:rFonts w:ascii="Times New Roman" w:hAnsi="Times New Roman" w:cs="Times New Roman"/>
          <w:kern w:val="0"/>
          <w:sz w:val="24"/>
          <w:szCs w:val="24"/>
          <w:lang w:val="sr-Cyrl-BA"/>
          <w14:ligatures w14:val="none"/>
        </w:rPr>
      </w:pPr>
    </w:p>
    <w:p w:rsidR="005B1FD1" w:rsidRPr="002C126B" w:rsidRDefault="005B1FD1" w:rsidP="005B1FD1">
      <w:pPr>
        <w:spacing w:after="0" w:line="240" w:lineRule="auto"/>
        <w:ind w:firstLine="720"/>
        <w:jc w:val="center"/>
        <w:rPr>
          <w:rFonts w:ascii="Times New Roman"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Član 20.</w:t>
      </w:r>
    </w:p>
    <w:p w:rsidR="00173343" w:rsidRPr="002C126B" w:rsidRDefault="00173343" w:rsidP="005B1FD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ind w:firstLine="630"/>
        <w:jc w:val="both"/>
        <w:rPr>
          <w:rFonts w:ascii="Times New Roman"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Ovaj zakon stupa na snagu osmog dana od dana objavljivanja u „Službenom glasniku Republike Srpske”.</w:t>
      </w:r>
    </w:p>
    <w:p w:rsidR="00173343"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Broj:</w:t>
      </w: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Datum:                                                                                                      PREDSJEDNIK</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NARODNE SKUPŠTINE</w:t>
      </w:r>
    </w:p>
    <w:p w:rsidR="00173343" w:rsidRPr="002C126B" w:rsidRDefault="00173343" w:rsidP="005B1FD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173343" w:rsidRPr="002C126B" w:rsidRDefault="00173343" w:rsidP="005B1FD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Nenad Stevandić</w:t>
      </w:r>
    </w:p>
    <w:p w:rsidR="00173343" w:rsidRDefault="00173343" w:rsidP="005B1FD1">
      <w:pPr>
        <w:spacing w:after="0" w:line="240" w:lineRule="auto"/>
        <w:rPr>
          <w:rFonts w:ascii="Times New Roman" w:hAnsi="Times New Roman" w:cs="Times New Roman"/>
          <w:color w:val="000000" w:themeColor="text1"/>
          <w:kern w:val="0"/>
          <w:sz w:val="24"/>
          <w:szCs w:val="24"/>
          <w:lang w:val="sr-Cyrl-BA"/>
          <w14:ligatures w14:val="none"/>
        </w:rPr>
      </w:pPr>
      <w:r>
        <w:rPr>
          <w:rFonts w:ascii="Times New Roman" w:hAnsi="Times New Roman" w:cs="Times New Roman"/>
          <w:color w:val="000000" w:themeColor="text1"/>
          <w:kern w:val="0"/>
          <w:sz w:val="24"/>
          <w:szCs w:val="24"/>
          <w:lang w:val="sr-Cyrl-BA"/>
          <w14:ligatures w14:val="none"/>
        </w:rPr>
        <w:br w:type="page"/>
      </w:r>
    </w:p>
    <w:p w:rsidR="00173343" w:rsidRPr="002C126B" w:rsidRDefault="00173343" w:rsidP="005B1FD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lastRenderedPageBreak/>
        <w:t>OBRAZLOŽENJE</w:t>
      </w:r>
    </w:p>
    <w:p w:rsidR="00173343" w:rsidRPr="002C126B" w:rsidRDefault="00173343" w:rsidP="005B1FD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NACRTA ZAKONA O IZMJENAMA I DOPUNAMA ZAKONA </w:t>
      </w:r>
    </w:p>
    <w:p w:rsidR="00173343" w:rsidRPr="002C126B" w:rsidRDefault="00173343" w:rsidP="005B1FD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O SUDSKOJ POLICIJI REPUBLIKE SRPSKE</w:t>
      </w:r>
    </w:p>
    <w:p w:rsidR="00173343" w:rsidRPr="002C126B" w:rsidRDefault="00173343" w:rsidP="005B1FD1">
      <w:pPr>
        <w:spacing w:after="0" w:line="240" w:lineRule="auto"/>
        <w:jc w:val="right"/>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r>
    </w:p>
    <w:p w:rsidR="00173343" w:rsidRPr="002C126B" w:rsidRDefault="00173343" w:rsidP="005B1FD1">
      <w:pPr>
        <w:tabs>
          <w:tab w:val="left" w:pos="3180"/>
        </w:tabs>
        <w:spacing w:after="0" w:line="240" w:lineRule="auto"/>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I  USTAVNI OSNOV </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p>
    <w:p w:rsidR="00173343"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t>Ustavni osnov za donošenje ovog zakona sadržan je u odredbama Amandmana XXXII stav 1. t. 2) i 10) na član 68. Ustava Republike Srpske, prema kojem Republika uređuje i obezbjeđuje bezbjednost i organizaciju, nadležnosti i rad državnih organa i u članu 70. tačka 2. Ustava Republike Srpske kojim je propisano da Narodna skupština Republike Srpske donosi zakone, druge propise i opšte akte.</w:t>
      </w:r>
    </w:p>
    <w:p w:rsidR="000A549A" w:rsidRPr="002C78BA" w:rsidRDefault="000A549A" w:rsidP="0013082A">
      <w:pPr>
        <w:spacing w:after="0" w:line="240" w:lineRule="auto"/>
        <w:rPr>
          <w:rFonts w:ascii="Times New Roman" w:hAnsi="Times New Roman" w:cs="Times New Roman"/>
          <w:b/>
          <w:sz w:val="24"/>
          <w:szCs w:val="24"/>
        </w:rPr>
      </w:pPr>
    </w:p>
    <w:p w:rsidR="000A549A" w:rsidRPr="002C78BA" w:rsidRDefault="000A549A" w:rsidP="002C78BA">
      <w:pPr>
        <w:spacing w:after="0" w:line="240" w:lineRule="auto"/>
        <w:ind w:left="705" w:hanging="705"/>
        <w:rPr>
          <w:rFonts w:ascii="Times New Roman" w:hAnsi="Times New Roman" w:cs="Times New Roman"/>
          <w:b/>
          <w:sz w:val="24"/>
          <w:szCs w:val="24"/>
        </w:rPr>
      </w:pPr>
      <w:r w:rsidRPr="002C78BA">
        <w:rPr>
          <w:rFonts w:ascii="Times New Roman" w:hAnsi="Times New Roman" w:cs="Times New Roman"/>
          <w:b/>
          <w:sz w:val="24"/>
          <w:szCs w:val="24"/>
        </w:rPr>
        <w:t>II</w:t>
      </w:r>
      <w:r w:rsidRPr="002C78BA">
        <w:rPr>
          <w:rFonts w:ascii="Times New Roman" w:hAnsi="Times New Roman" w:cs="Times New Roman"/>
          <w:b/>
          <w:sz w:val="24"/>
          <w:szCs w:val="24"/>
        </w:rPr>
        <w:tab/>
        <w:t>USKLAĐENOST SA USTAVOM, PRAVNIM SISTEMOM I PRAVILIMA ZA IZRADU ZAKONA I DRUGIH PROPISA REPUBLIKE SRPSKE</w:t>
      </w:r>
    </w:p>
    <w:p w:rsidR="000A549A" w:rsidRPr="002C78BA" w:rsidRDefault="000A549A" w:rsidP="0013082A">
      <w:pPr>
        <w:spacing w:after="0" w:line="240" w:lineRule="auto"/>
        <w:rPr>
          <w:rFonts w:ascii="Times New Roman" w:hAnsi="Times New Roman" w:cs="Times New Roman"/>
          <w:b/>
          <w:sz w:val="24"/>
          <w:szCs w:val="24"/>
        </w:rPr>
      </w:pP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Prema Mišljenju Republičkog sekretarijata za zakonodavstvo broj: 22.02-020-1745/24 od 27. juna 2024. godine, ustavni osnov za donošenje ovog zakona sadržan je u odredbama Amandmana XXXII stav 1. t. 2) i 10) na član 68. Ustava Republike Srpske, prema kojem Republika uređuje i obezbjeđuje bezbjednost i organizaciju, nadležnosti i rad državnih organa i u članu 70. tačka 2. Ustava Republike Srpske, kojim je propisano da Narodna skupština Republike Srpske donosi zakone, druge propise i opšte akte.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Ovim izmjenama i dopunama Zakona o sudskoj policiji propisuje se osnivanje osnovnih i unutrašnjih organizacionih jedinica, usklađivanje određenih neusaglašenih odredaba propisa, između ostalog, kod načina zapošljavanja, prijema kandidata za pripravnike u Sudskoj policiji, obuke i stručnih usavršavanja, napredovanja u službi, disciplinske odgovornosti, te otklanjanja određenih tehničkih propusta u Zakonu.</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Obrađivač je u skladu sa članom 41. stav 1. tačka 5) i članom 56. stav 1. Pravila za izradu zakona i drugih propisa Republike Srpske („Službeni glasnik Republike Srpske“, broj 24/14) obrazložio razloge za donošenje Zakona i razloge za izmjene i dopune. U skladu sa navedenim, obrađivač Zakona navodi da se došlo do određenih saznanja koja ukazuju na to da važeći Zakon treba u određenoj mjeri izmijeniti i dopuniti da bi se poboljšala efikasnost u radu Sudske policije, te se iz tog razloga pristupilo izmjenama i dopunama ovog zakona.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U skladu sa članom 36. stav 1. tačka 9) Poslovnika o radu Vlade Republike Srpske („Službeni glasnik Republike Srpske“, broj 123/18) i Smjernicama za konsultacije u izradi propisa i drugih opštih akata („Službeni glasnik Republike Srpske“, broj 86/22) obrađivač Nacrta navodi da je utvrdio da je ovaj zakon od interesa za javnost, te je Zakon objavljen na </w:t>
      </w:r>
      <w:proofErr w:type="spellStart"/>
      <w:r w:rsidRPr="0045343D">
        <w:rPr>
          <w:rFonts w:ascii="Times New Roman" w:hAnsi="Times New Roman" w:cs="Times New Roman"/>
          <w:sz w:val="24"/>
          <w:szCs w:val="24"/>
        </w:rPr>
        <w:t>internet</w:t>
      </w:r>
      <w:proofErr w:type="spellEnd"/>
      <w:r w:rsidRPr="0045343D">
        <w:rPr>
          <w:rFonts w:ascii="Times New Roman" w:hAnsi="Times New Roman" w:cs="Times New Roman"/>
          <w:sz w:val="24"/>
          <w:szCs w:val="24"/>
        </w:rPr>
        <w:t xml:space="preserve"> stranici (</w:t>
      </w:r>
      <w:proofErr w:type="spellStart"/>
      <w:r w:rsidRPr="0045343D">
        <w:rPr>
          <w:rFonts w:ascii="Times New Roman" w:hAnsi="Times New Roman" w:cs="Times New Roman"/>
          <w:sz w:val="24"/>
          <w:szCs w:val="24"/>
        </w:rPr>
        <w:t>www.vladars.rs</w:t>
      </w:r>
      <w:proofErr w:type="spellEnd"/>
      <w:r w:rsidRPr="0045343D">
        <w:rPr>
          <w:rFonts w:ascii="Times New Roman" w:hAnsi="Times New Roman" w:cs="Times New Roman"/>
          <w:sz w:val="24"/>
          <w:szCs w:val="24"/>
        </w:rPr>
        <w:t>), da bi bio dostupan široj javnosti sa rokom od sedam dana radi dostavljanja primjedaba i sugestija. Na predloženi tekst nije bilo primjedaba i sugestija.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Ovaj sekretarijat je u postupku konsultacija sa obrađivačem dao određene primjedbe i sugestije koje su se odnosile na detaljnije uređenje uslova za zapošljavanje policijskog službenika sudske policije u smislu određene usaglašenosti sa odredbama Zakona o policiji i unutrašnjim poslovima, te preciziranje odredaba koje propisuju sastav komisije, kao i određene tehničke sugestije u Zakonu. Date primjedbe i sugestije obrađivač je uvažio u zadovoljavajućoj mjeri.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Imajući u vidu da postoji ustavni osnov za donošenje ovog zakona, da je Zakon usaglašen sa Ustavom, pravnim sistemom i Pravilima za izradu zakona i drugih propisa Republike Srpske, mišljenje je Republičkog sekretarijata za zakonodavstvo da se Nacrt zakona o izmjenama i dopunama Zakona o sudskoj policiji može uputiti u dalju proceduru.</w:t>
      </w:r>
    </w:p>
    <w:p w:rsidR="0046554A" w:rsidRDefault="0046554A" w:rsidP="00E532EE">
      <w:pPr>
        <w:spacing w:after="0" w:line="240" w:lineRule="auto"/>
        <w:jc w:val="both"/>
        <w:rPr>
          <w:rFonts w:ascii="Times New Roman" w:hAnsi="Times New Roman" w:cs="Times New Roman"/>
          <w:sz w:val="24"/>
          <w:szCs w:val="24"/>
        </w:rPr>
      </w:pPr>
    </w:p>
    <w:p w:rsidR="0046554A" w:rsidRDefault="0046554A" w:rsidP="00E532EE">
      <w:pPr>
        <w:spacing w:after="0" w:line="240" w:lineRule="auto"/>
        <w:jc w:val="both"/>
        <w:rPr>
          <w:rFonts w:ascii="Times New Roman" w:hAnsi="Times New Roman" w:cs="Times New Roman"/>
          <w:sz w:val="24"/>
          <w:szCs w:val="24"/>
        </w:rPr>
      </w:pPr>
    </w:p>
    <w:p w:rsidR="0046554A" w:rsidRDefault="0046554A" w:rsidP="00E532EE">
      <w:pPr>
        <w:spacing w:after="0" w:line="240" w:lineRule="auto"/>
        <w:jc w:val="both"/>
        <w:rPr>
          <w:rFonts w:ascii="Times New Roman" w:hAnsi="Times New Roman" w:cs="Times New Roman"/>
          <w:sz w:val="24"/>
          <w:szCs w:val="24"/>
        </w:rPr>
      </w:pPr>
    </w:p>
    <w:p w:rsidR="0046554A" w:rsidRDefault="0046554A" w:rsidP="00E532EE">
      <w:pPr>
        <w:spacing w:after="0" w:line="240" w:lineRule="auto"/>
        <w:jc w:val="both"/>
        <w:rPr>
          <w:rFonts w:ascii="Times New Roman" w:hAnsi="Times New Roman" w:cs="Times New Roman"/>
          <w:sz w:val="24"/>
          <w:szCs w:val="24"/>
        </w:rPr>
      </w:pPr>
    </w:p>
    <w:p w:rsidR="00E532EE" w:rsidRPr="001276DD" w:rsidRDefault="00E532EE" w:rsidP="00E532EE">
      <w:pPr>
        <w:spacing w:after="0" w:line="240" w:lineRule="auto"/>
        <w:jc w:val="both"/>
        <w:rPr>
          <w:rFonts w:ascii="Times New Roman" w:hAnsi="Times New Roman" w:cs="Times New Roman"/>
          <w:b/>
          <w:sz w:val="24"/>
          <w:szCs w:val="24"/>
        </w:rPr>
      </w:pPr>
      <w:r w:rsidRPr="001276DD">
        <w:rPr>
          <w:rFonts w:ascii="Times New Roman" w:hAnsi="Times New Roman" w:cs="Times New Roman"/>
          <w:b/>
          <w:sz w:val="24"/>
          <w:szCs w:val="24"/>
        </w:rPr>
        <w:t>III USKLAĐENOST SA PRAVNIM PORETKOM EVROPSKE UNIJE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ab/>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Prema Mišljenju Ministarstva za evropske integracije i međunarodnu saradnju broj: 17.03-020-1748/24 od 21. juna 2024. godine, ističe se da nakon uvida u propise Evropske unije i analize Nacrta zakona o izmjenama i dopunama Zakona o sudskoj policiji Republike Srpske, nisu ustanovljeni obavezujući sekundarni izvori prava relevantni za predmet uređivanja dostavljenog akta budući da se Nacrtom mijenja unutrašnja organizacija Sudske policije, a zbog čega u Izjavi o usklađenosti stoji ocjena „Neprimjenjivo“. </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1276DD" w:rsidRDefault="00E532EE" w:rsidP="00E532EE">
      <w:pPr>
        <w:spacing w:after="0" w:line="240" w:lineRule="auto"/>
        <w:jc w:val="both"/>
        <w:rPr>
          <w:rFonts w:ascii="Times New Roman" w:hAnsi="Times New Roman" w:cs="Times New Roman"/>
          <w:b/>
          <w:sz w:val="24"/>
          <w:szCs w:val="24"/>
        </w:rPr>
      </w:pPr>
      <w:r w:rsidRPr="001276DD">
        <w:rPr>
          <w:rFonts w:ascii="Times New Roman" w:hAnsi="Times New Roman" w:cs="Times New Roman"/>
          <w:b/>
          <w:sz w:val="24"/>
          <w:szCs w:val="24"/>
        </w:rPr>
        <w:t>IV RAZLOZI ZA DONOŠENJE ZAKONA</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Zakon o Sudskoj policiji Republike Srpske (u daljem tekstu: Zakon) donesen je 21. septembra 2011. godine i objavljen je u „Službenom glasniku Republike Srpske“, broj 98/11, a Zakon o izmjenama i dopunama Zakona o Sudskoj policiji donesen je 4. jula 2016. godine i objavljen je u „Službenom glasniku Republike Srpske“, broj 57/16.</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Zakonom je uređena nadležnost, ovlašćenja, djelokrug rada i osnovi organizacije i rukovođenja u Sudskoj policiji, sredstva za rad, dužnosti i prava, činovi i zvanja zaposlenih u Sudskoj policiji, posebne dužnosti i prava iz radnog odnosa, disciplinska i materijalna odgovornost, javnost rada i saradnja sa drugim organima i organizacijama i druga pitanja od značaja za organizaciju i rad Sudske policije.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Osnovna uloga osnivanja Sudske policije ogleda se u pružanju pomoći sudu i tužilaštvu i shodno tome treba biti prepoznatljiv faktor bezbjednosti i efikasnosti rada pravosudnih institucija, kao i da uživa povjerenje sudija, tužilaca i samih građana.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Nakon pažljive analize dosadašnjeg rada i primjenjujući Zakon, došlo se do određenih saznanja koja ukazuju da važeći Zakon treba u određenoj mjeri izmijeniti i dopuniti da bi se poboljšala efikasnost u radu Sudske policije, a u cilju harmonizacije relevantnih zakonskih propisa, tehničkog i stilskog poboljšavanje normativnog teksta, te postizanja skladnosti zakonskih rješenja i obezbjeđivanja njihove nesmetane primjene u praksi. Zaključak je da se predlože određena rješenja koja će biti opravdana u smislu funkcionisanja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Dakle, razlog za donošenje ovih izmjena i dopuna zakona je potreba za izmjenom organizacije Sudske policije, gdje se predviđa osnivanje osnovnih i unutrašnjih organizacionih jedinica, te usklađivanje određenih neusaglašenih propisa, između ostalog, kod načina zapošljavanja, prijema kandidata za pripravnike u Sudskoj policiji, obuke i stručnih usavršavanja, napredovanja u službi, disciplinske odgovornosti, te otklanjanja određenih tehničkih propusta u Zakonu.</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Imajući u vidu gore navedeno, Ministarstvo pravde je kao obrađivač pripremilo Nacrt zakona o izmjenama i dopunama Zakona o Sudskoj policiji.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         </w:t>
      </w:r>
    </w:p>
    <w:p w:rsidR="00E532EE" w:rsidRPr="001276DD" w:rsidRDefault="00E532EE" w:rsidP="00E532EE">
      <w:pPr>
        <w:spacing w:after="0" w:line="240" w:lineRule="auto"/>
        <w:jc w:val="both"/>
        <w:rPr>
          <w:rFonts w:ascii="Times New Roman" w:hAnsi="Times New Roman" w:cs="Times New Roman"/>
          <w:b/>
          <w:sz w:val="24"/>
          <w:szCs w:val="24"/>
        </w:rPr>
      </w:pPr>
      <w:r w:rsidRPr="001276DD">
        <w:rPr>
          <w:rFonts w:ascii="Times New Roman" w:hAnsi="Times New Roman" w:cs="Times New Roman"/>
          <w:b/>
          <w:sz w:val="24"/>
          <w:szCs w:val="24"/>
        </w:rPr>
        <w:t>V OBRAZLOŽENJE PREDLOŽENIH RJEŠENJA</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 dopunjavaju se članovi, nazivi glava i odjeljaka postojećeg zakonskog rješenja gdje je regulisano da se ispred riječi službenik Sudske policije dodaje riječ policijski. Imajući u vidu da u Ministarstvu unutrašnjih poslova policijske poslove obavljaju policijski službenici, u ustanovama za izvršenje krivičnih i prekršajnih sankcija poslove službe obezbjeđenja obavljaju policajci </w:t>
      </w:r>
      <w:proofErr w:type="spellStart"/>
      <w:r w:rsidRPr="0045343D">
        <w:rPr>
          <w:rFonts w:ascii="Times New Roman" w:hAnsi="Times New Roman" w:cs="Times New Roman"/>
          <w:sz w:val="24"/>
          <w:szCs w:val="24"/>
        </w:rPr>
        <w:t>kazneno-popravnih</w:t>
      </w:r>
      <w:proofErr w:type="spellEnd"/>
      <w:r w:rsidRPr="0045343D">
        <w:rPr>
          <w:rFonts w:ascii="Times New Roman" w:hAnsi="Times New Roman" w:cs="Times New Roman"/>
          <w:sz w:val="24"/>
          <w:szCs w:val="24"/>
        </w:rPr>
        <w:t xml:space="preserve"> ustanova, neophodno je definisati da poslove Sudske policije obavljaju policijski službenici Sudske policije, a posebno imajući u vidu da iz samog naziva Sudska policija proističe riječ policijski, te da su službenici Sudske policije u skladu sa Zakonom o krivičnom postupku Republike Srpske ovlašćena službena lica.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2. riječi: „Krivičnog zakona Republike Srpske, Zakona o izvršenju krivičnih sankcija Republike Srpske“ zamjenjuju se riječima: „Krivičnog zakonika Republike Srpske, </w:t>
      </w:r>
      <w:r w:rsidRPr="0045343D">
        <w:rPr>
          <w:rFonts w:ascii="Times New Roman" w:hAnsi="Times New Roman" w:cs="Times New Roman"/>
          <w:sz w:val="24"/>
          <w:szCs w:val="24"/>
        </w:rPr>
        <w:lastRenderedPageBreak/>
        <w:t>Zakona o izvršenju krivičnih i prekršajnih sankcija Republike Srpske“, kao i u cijelom tekstu Zakona u odgovarajućem padežu.</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3. riječi: „Zakon o policijskim službenicima“ zamjenjuju se riječima: „Zakon o policiji i unutrašnjim poslovima“, kao i u cijelom tekstu Zakona u odgovarajućem padežu.</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4. mijenja se član 7. postojećeg zakonskog rješenja na način da se definišu osnovne organizacione jedinice Sudske policije, a to su Uprava Sudske policije i okružni centri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5. mijenja se član 8. važećeg Zakona na način da se definiše sjedište Sudske policije, te se mijenja struktura Uprave Sudske policije tako što se formiraju unutrašnje organizacione jedinice, te se pored direktora Sudske policije i Interventne jedinice Sudske policije dodaje zamjenik direktora Sudske policije i tri odjeljenja i to: Odjeljenje za operativne poslove i koordinaciju, Odjeljenje za profesionalne standarde i unutrašnju kontrolu i Odjeljenje za pravne, računovodstvene i opšte poslove. Isti član reguliše i rukovođenje Sudskom policijom, odgovornosti direktora i zamjenika direktora Sudske policije, te zamjenjivost direktora Sudske policije za vrijeme njegovog odsustva ili spriječenosti za rad.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6. mijenja se član 9. postojećeg zakonskog rješenja na način da se definišu unutrašnje organizacione jedinice (stanice Sudske policije i grupe Sudske policije), koje se formiraju u okružnim centrima Sudske policije u zavisnosti od broja zaposlenih u tim centrima. Istim članom regulišu se sjedišta okružnih centara Sudske policije i sjedišta stanica i grupa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7. mijenja se član 10. važećeg zakonskog rješenja kojim je sada predviđeno  da predsjednik Vrhovnog suda, na prijedlog direktora Sudske policije, prilikom donošenja pravilnika o unutrašnjoj organizaciji i sistematizaciji radnih mjesta u Sudskoj policiji, pribavlja saglasnost od ministra pravde.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8. dopunjava se član 11. na način da se dodaje novi stav koji glasi: „poslove </w:t>
      </w:r>
      <w:proofErr w:type="spellStart"/>
      <w:r w:rsidRPr="0045343D">
        <w:rPr>
          <w:rFonts w:ascii="Times New Roman" w:hAnsi="Times New Roman" w:cs="Times New Roman"/>
          <w:sz w:val="24"/>
          <w:szCs w:val="24"/>
        </w:rPr>
        <w:t>informaciono-komunikacione</w:t>
      </w:r>
      <w:proofErr w:type="spellEnd"/>
      <w:r w:rsidRPr="0045343D">
        <w:rPr>
          <w:rFonts w:ascii="Times New Roman" w:hAnsi="Times New Roman" w:cs="Times New Roman"/>
          <w:sz w:val="24"/>
          <w:szCs w:val="24"/>
        </w:rPr>
        <w:t xml:space="preserve"> tehnologije do uspostavljanja odgovarajuće službe Sudske policije vrši Odsjek za </w:t>
      </w:r>
      <w:proofErr w:type="spellStart"/>
      <w:r w:rsidRPr="0045343D">
        <w:rPr>
          <w:rFonts w:ascii="Times New Roman" w:hAnsi="Times New Roman" w:cs="Times New Roman"/>
          <w:sz w:val="24"/>
          <w:szCs w:val="24"/>
        </w:rPr>
        <w:t>informaciono-komunikacione</w:t>
      </w:r>
      <w:proofErr w:type="spellEnd"/>
      <w:r w:rsidRPr="0045343D">
        <w:rPr>
          <w:rFonts w:ascii="Times New Roman" w:hAnsi="Times New Roman" w:cs="Times New Roman"/>
          <w:sz w:val="24"/>
          <w:szCs w:val="24"/>
        </w:rPr>
        <w:t xml:space="preserve"> tehnologije (IKT) i tehničke poslove Vrhovnog suda, koji je u ovim poslovima odgovoran predsjedniku Vrhovnog suda i direktoru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9. mijenja se član 13. u tački g), na način da se riječi: „izvršenje krivičnih sankcija“ zamjenjuju riječima „izvršenje krivičnih i prekršajnih sankcija“.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10. dopunjava se član 15. stav 1. na način da se ispred riječi „</w:t>
      </w:r>
      <w:proofErr w:type="spellStart"/>
      <w:r w:rsidRPr="0045343D">
        <w:rPr>
          <w:rFonts w:ascii="Times New Roman" w:hAnsi="Times New Roman" w:cs="Times New Roman"/>
          <w:sz w:val="24"/>
          <w:szCs w:val="24"/>
        </w:rPr>
        <w:t>tužilaštvima</w:t>
      </w:r>
      <w:proofErr w:type="spellEnd"/>
      <w:r w:rsidRPr="0045343D">
        <w:rPr>
          <w:rFonts w:ascii="Times New Roman" w:hAnsi="Times New Roman" w:cs="Times New Roman"/>
          <w:sz w:val="24"/>
          <w:szCs w:val="24"/>
        </w:rPr>
        <w:t>“ dodaje riječ „javnim“.</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11. dopunjen je član 38. </w:t>
      </w:r>
      <w:proofErr w:type="spellStart"/>
      <w:r w:rsidRPr="0045343D">
        <w:rPr>
          <w:rFonts w:ascii="Times New Roman" w:hAnsi="Times New Roman" w:cs="Times New Roman"/>
          <w:sz w:val="24"/>
          <w:szCs w:val="24"/>
        </w:rPr>
        <w:t>st</w:t>
      </w:r>
      <w:proofErr w:type="spellEnd"/>
      <w:r w:rsidRPr="0045343D">
        <w:rPr>
          <w:rFonts w:ascii="Times New Roman" w:hAnsi="Times New Roman" w:cs="Times New Roman"/>
          <w:sz w:val="24"/>
          <w:szCs w:val="24"/>
        </w:rPr>
        <w:t>. 3. i 4. važećeg zakona na način da se dodaju riječi ili direktoru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12. mijenja se član 39. važećeg zakona koji sada propisuje da prilikom zapošljavanja u svojstvu policijskog službenika Sudske policije lice pored opštih uslova propisanih članom 36. mora ispunjavati i sljedeće uslove: da ima između 18 i 35 godina za čin sudski policajac do čina viši narednik Sudske policije, a za čin mlađi inspektor Sudske policije do 50 godina i da ima najmanje srednju stručnu spremu za čin sudski policajac do čina viši narednik Sudske policije, a najmanje visoku stručnu spremu, odnosno završen prvi ciklus studija u trajanju od četiri godine sa ostvarenih najmanje 240 ECTS bodova za čin mlađeg inspektora Sudske policije do čina glavni inspektor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13. brišu se </w:t>
      </w:r>
      <w:proofErr w:type="spellStart"/>
      <w:r w:rsidRPr="0045343D">
        <w:rPr>
          <w:rFonts w:ascii="Times New Roman" w:hAnsi="Times New Roman" w:cs="Times New Roman"/>
          <w:sz w:val="24"/>
          <w:szCs w:val="24"/>
        </w:rPr>
        <w:t>st</w:t>
      </w:r>
      <w:proofErr w:type="spellEnd"/>
      <w:r w:rsidRPr="0045343D">
        <w:rPr>
          <w:rFonts w:ascii="Times New Roman" w:hAnsi="Times New Roman" w:cs="Times New Roman"/>
          <w:sz w:val="24"/>
          <w:szCs w:val="24"/>
        </w:rPr>
        <w:t>. 7. i 8.</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14. u članu 43. dodaje se novi član 43a. koji propisuje da lice prilikom prijema kandidata za pripravnika u Sudskoj policiji pored uslova propisanih članom 40. stav 1. mora ispunjavati i posebne uslove koji su propisani predmetnim članom. Istim članom propisuje se postupak prijema kandidata za pripravnike u Sudskoj policiji, kao i dužnosti i obaveze komisije za prijem kandidata za pripravnike u Sudskoj policiji koju imenuje predsjednik Vrhovnog suda ili direktor Sudske policije, ukoliko ga za to ovlasti predsjednik Vrhovnog suda. Isto tako, ovaj član propisuje da predsjednik Vrhovnog suda ili direktor Sudske policije, po ovlašćenju predsjednika Vrhovnog suda, donosi odluku o izboru kandidata za pripravnika u Sudskoj </w:t>
      </w:r>
      <w:r w:rsidRPr="0045343D">
        <w:rPr>
          <w:rFonts w:ascii="Times New Roman" w:hAnsi="Times New Roman" w:cs="Times New Roman"/>
          <w:sz w:val="24"/>
          <w:szCs w:val="24"/>
        </w:rPr>
        <w:lastRenderedPageBreak/>
        <w:t>policiji sa kojima se potpisuje ugovor iz člana 43. stav 6. postojećeg zakonskog rješenja, kao i da za vrijeme pripravničkog staža pripravnik u Sudskoj policiji osposobljava se za obavljanje poslova i zadataka Sudske policije kroz obuku i praktičan rad u osnovnim organizacionim jedinicama Sudske policije. Istim članom predviđa se donošenje Pravilnika o načinu obavljanja pripravničkog staža u Sudskoj policiji Republike Srpske, koji donosi predsjednik Vrhovnog suda, a koji precizno uređuje način obavljanja pripravničkog staža, prava, obaveze i odgovornosti pripravnika i druga pitanja u vezi sa obavljanjem pripravničkog staža u Sudskoj policiji.</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15. mijenja se član 53. stav 2. koji reguliše napredovanje policijskih službenika i namještenika Sudske policije, gdje su propisani uslovi za napredovanje kao što su postojanje slobodnog radnog mjesta, ocjena rada i ispunjenost uslova predviđenih Pravilnikom o unutrašnjoj organizaciji i sistematizaciji radnih mjesta u Sudskoj policiji, gdje je detaljno razrađen osnov za napredovanje policijskih službenika i namještenika Sudske policije.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16. mijenja se član 65. kojim se reguliše disciplinska odgovornost na način da se disciplinski postupak zbog lakše povrede radne dužnosti pokreće naredbom za sprovođenje unutrašnjeg postupka koju donosi predsjednik Vrhovnog suda ili direktor Sudske policije, a na osnovu inicijative za pokretanje disciplinskog postupka koju može podnijeti svaki policijski službenik ili namještenik po saznanju za učinjenu povredu radne dužnosti. Isti član reguliše da se disciplinski postupak zbog teže povrede radne dužnosti pokreće zahtjevom za pokretanje disciplinskog postupka, koji podnosi predsjednik Vrhovnog suda ili direktor Sudske policije, a na osnovu inicijative za pokretanje disciplinskog postupka. Isto tako, ovaj član propisuje u kojim slučajevima predsjednik Vrhovnog suda ili direktor Sudske policije zaključkom može odbaciti inicijativu za pokretanje disciplinskog postupka.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17. dopunjava se član 72. stav 1. na način da se uvodi čin glavnog generalnog inspektora sudske policije.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Članom 18. vrši se u članu 73. terminološka korekcija pojma službenici.</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Članom 19. dopunjava se član 74. stav 2. koji predviđa donošenje Pravilnika o načinu obavljanja pripravničkog staža u Sudskoj policiji.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Član 20. propisuje stupanje na snagu ovog zakona.</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1276DD" w:rsidRDefault="00E532EE" w:rsidP="00E532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VI   </w:t>
      </w:r>
      <w:r w:rsidRPr="001276DD">
        <w:rPr>
          <w:rFonts w:ascii="Times New Roman" w:hAnsi="Times New Roman" w:cs="Times New Roman"/>
          <w:b/>
          <w:sz w:val="24"/>
          <w:szCs w:val="24"/>
        </w:rPr>
        <w:t>PROCJENA UTICAJA ZAKONA, DRUGIH PROPISA I OPŠTIH AKATA NA</w:t>
      </w:r>
    </w:p>
    <w:p w:rsidR="00E532EE" w:rsidRDefault="00E532EE" w:rsidP="00E532EE">
      <w:pPr>
        <w:spacing w:after="0" w:line="240" w:lineRule="auto"/>
        <w:ind w:firstLine="284"/>
        <w:jc w:val="both"/>
        <w:rPr>
          <w:rFonts w:ascii="Times New Roman" w:hAnsi="Times New Roman" w:cs="Times New Roman"/>
          <w:b/>
          <w:sz w:val="24"/>
          <w:szCs w:val="24"/>
        </w:rPr>
      </w:pPr>
      <w:r>
        <w:rPr>
          <w:rFonts w:ascii="Times New Roman" w:hAnsi="Times New Roman" w:cs="Times New Roman"/>
          <w:b/>
          <w:sz w:val="24"/>
          <w:szCs w:val="24"/>
        </w:rPr>
        <w:t xml:space="preserve">  </w:t>
      </w:r>
      <w:r w:rsidRPr="001276DD">
        <w:rPr>
          <w:rFonts w:ascii="Times New Roman" w:hAnsi="Times New Roman" w:cs="Times New Roman"/>
          <w:b/>
          <w:sz w:val="24"/>
          <w:szCs w:val="24"/>
        </w:rPr>
        <w:t xml:space="preserve">UVOĐENJU NOVIH, </w:t>
      </w:r>
      <w:r>
        <w:rPr>
          <w:rFonts w:ascii="Times New Roman" w:hAnsi="Times New Roman" w:cs="Times New Roman"/>
          <w:b/>
          <w:sz w:val="24"/>
          <w:szCs w:val="24"/>
        </w:rPr>
        <w:t xml:space="preserve">IZMJENU ILI UKIDANJE POSTOJEĆIH </w:t>
      </w:r>
      <w:r w:rsidRPr="001276DD">
        <w:rPr>
          <w:rFonts w:ascii="Times New Roman" w:hAnsi="Times New Roman" w:cs="Times New Roman"/>
          <w:b/>
          <w:sz w:val="24"/>
          <w:szCs w:val="24"/>
        </w:rPr>
        <w:t>FORMALNOSTI</w:t>
      </w:r>
    </w:p>
    <w:p w:rsidR="00E532EE" w:rsidRPr="001276DD" w:rsidRDefault="00E532EE" w:rsidP="00E532EE">
      <w:pPr>
        <w:spacing w:after="0" w:line="240" w:lineRule="auto"/>
        <w:ind w:firstLine="284"/>
        <w:jc w:val="both"/>
        <w:rPr>
          <w:rFonts w:ascii="Times New Roman" w:hAnsi="Times New Roman" w:cs="Times New Roman"/>
          <w:b/>
          <w:sz w:val="24"/>
          <w:szCs w:val="24"/>
        </w:rPr>
      </w:pPr>
      <w:r>
        <w:rPr>
          <w:rFonts w:ascii="Times New Roman" w:hAnsi="Times New Roman" w:cs="Times New Roman"/>
          <w:b/>
          <w:sz w:val="24"/>
          <w:szCs w:val="24"/>
        </w:rPr>
        <w:t xml:space="preserve">  </w:t>
      </w:r>
      <w:r w:rsidRPr="001276DD">
        <w:rPr>
          <w:rFonts w:ascii="Times New Roman" w:hAnsi="Times New Roman" w:cs="Times New Roman"/>
          <w:b/>
          <w:sz w:val="24"/>
          <w:szCs w:val="24"/>
        </w:rPr>
        <w:t>KOJE OPTEREĆUJU PRIVREDNO POSLOVANJE</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Uvidom u Nacrt zakona o izmjenama i dopunama Zakona o Sudskoj policiji Republike Srpske i Obrazac 1. procjene uticaja zakona, Ministarstvo privrede i preduzetništva u Mišljenju broj: 18.06-020-1746/24 od 27.6.2024. godine konstatuje  da je obrađivač sproveo sljedeće metodološke korake procjene uticaja propisa:</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„Nacrt je planiran Programom rada Vlade Republike Srpske i Programom rada Narodne skupštine Republike Srpske za 2024. godinu.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U vezi s problemom koji se želi riješiti, obrađivač je naveo da su u primjeni Zakona o Sudskoj policiji Republike Srpske uočeni nedostaci u funkcionisanju Sudske policije, koji se odnose na organizaciju Sudske policije, prava iz radnog odnosa u pogledu zapošljavanja i stručnog osposobljavanja, pokretanje postupka disciplinske i materijalne odgovornosti, te neophodnost preciziranja pojedinih odredaba važećeg zakona i tehničkog poboljšanja normativnog teksta.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Cilj koji se želi postići donošenjem zakona je unapređenje sistema Sudske policije Republike Srpske.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Kod utvrđivanja opcija za postizanje ciljeva i njihove analize, utvrđeno je da se cilj može postići jedino regulatornom mjerom.</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U vezi s uticajem na javne budžete, obrađivač je naveo da Nacrt ne utiče na javne budžete.</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lastRenderedPageBreak/>
        <w:t xml:space="preserve">U vezi s uticajem na poslovanje, obrađivač je naveo da Nacrt ne utiče na poslovanje. Nacrtom nisu propisane formalnosti za građane i poslovni sektor u Republici Srpskoj.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U vezi sa socijalnim uticajem, obrađivač je naveo da će izmjene u organizacionoj strukturi Sudske policije doprinijeti efikasnosti u njenom radu. Osim toga, Nacrtom se preciziraju uslovi za zapošljavanje policijskog službenika Sudske policije u pogledu starosti i stručne spreme, čime bi se moglo pozitivno uticati na tržište rada, fluktuaciju i raspoloživost radne snage.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U vezi s uticajem na životnu sredinu, obrađivač je naveo da Nacrt ne utiče na životnu sredinu.</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U pogledu ostalih metodoloških koraka procjene uticaja propisa, obrađivač je naveo da su obavljene konsultacije s predstavnicima sudova i Sudske policije, te da je Nacrt objavljen na </w:t>
      </w:r>
      <w:proofErr w:type="spellStart"/>
      <w:r w:rsidRPr="0045343D">
        <w:rPr>
          <w:rFonts w:ascii="Times New Roman" w:hAnsi="Times New Roman" w:cs="Times New Roman"/>
          <w:sz w:val="24"/>
          <w:szCs w:val="24"/>
        </w:rPr>
        <w:t>internet</w:t>
      </w:r>
      <w:proofErr w:type="spellEnd"/>
      <w:r w:rsidRPr="0045343D">
        <w:rPr>
          <w:rFonts w:ascii="Times New Roman" w:hAnsi="Times New Roman" w:cs="Times New Roman"/>
          <w:sz w:val="24"/>
          <w:szCs w:val="24"/>
        </w:rPr>
        <w:t xml:space="preserve"> stranici Ministarstva pravde.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Kada je u pitanju sprovođenje propisa, obrađivač je naveo da su za primjenu zakona odgovorni Ministarstvo pravde, sudovi u Republici Srpskoj i organi Sudske policije.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Ministarstvo privrede i preduzetništva utvrdilo je da je obrađivač, prilikom sprovođenja procjene uticaja propisa, postupio u skladu s Odlukom o procjeni uticaja propisa.</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1276DD" w:rsidRDefault="00E532EE" w:rsidP="00E532EE">
      <w:pPr>
        <w:spacing w:after="0" w:line="240" w:lineRule="auto"/>
        <w:jc w:val="both"/>
        <w:rPr>
          <w:rFonts w:ascii="Times New Roman" w:hAnsi="Times New Roman" w:cs="Times New Roman"/>
          <w:b/>
          <w:sz w:val="24"/>
          <w:szCs w:val="24"/>
        </w:rPr>
      </w:pPr>
      <w:r w:rsidRPr="001276DD">
        <w:rPr>
          <w:rFonts w:ascii="Times New Roman" w:hAnsi="Times New Roman" w:cs="Times New Roman"/>
          <w:b/>
          <w:sz w:val="24"/>
          <w:szCs w:val="24"/>
        </w:rPr>
        <w:t xml:space="preserve">VII </w:t>
      </w:r>
      <w:r w:rsidR="00597158">
        <w:rPr>
          <w:rFonts w:ascii="Times New Roman" w:hAnsi="Times New Roman" w:cs="Times New Roman"/>
          <w:b/>
          <w:sz w:val="24"/>
          <w:szCs w:val="24"/>
        </w:rPr>
        <w:tab/>
      </w:r>
      <w:r w:rsidRPr="001276DD">
        <w:rPr>
          <w:rFonts w:ascii="Times New Roman" w:hAnsi="Times New Roman" w:cs="Times New Roman"/>
          <w:b/>
          <w:sz w:val="24"/>
          <w:szCs w:val="24"/>
        </w:rPr>
        <w:t>UČEŠĆE JAVNOSTI I KONSULTACIJE U IZRADI ZAKONA</w:t>
      </w:r>
    </w:p>
    <w:p w:rsidR="00E532EE" w:rsidRPr="0045343D" w:rsidRDefault="00E532EE" w:rsidP="00E532EE">
      <w:pPr>
        <w:spacing w:after="0" w:line="240" w:lineRule="auto"/>
        <w:ind w:firstLine="709"/>
        <w:jc w:val="both"/>
        <w:rPr>
          <w:rFonts w:ascii="Times New Roman" w:hAnsi="Times New Roman" w:cs="Times New Roman"/>
          <w:sz w:val="24"/>
          <w:szCs w:val="24"/>
        </w:rPr>
      </w:pP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 xml:space="preserve">U skladu sa Smjernicama za konsultacije u izradi propisa i drugih opštih akata („Službeni glasnik Republike Srpske“, broj 86/22), Ministarstvo pravde je prilikom izrade teksta Zakona o izmjenama i dopunama Zakona o sudskoj policiji Republike Srpske objavilo nacrt teksta na svojoj </w:t>
      </w:r>
      <w:proofErr w:type="spellStart"/>
      <w:r w:rsidRPr="0045343D">
        <w:rPr>
          <w:rFonts w:ascii="Times New Roman" w:hAnsi="Times New Roman" w:cs="Times New Roman"/>
          <w:sz w:val="24"/>
          <w:szCs w:val="24"/>
        </w:rPr>
        <w:t>internet</w:t>
      </w:r>
      <w:proofErr w:type="spellEnd"/>
      <w:r w:rsidRPr="0045343D">
        <w:rPr>
          <w:rFonts w:ascii="Times New Roman" w:hAnsi="Times New Roman" w:cs="Times New Roman"/>
          <w:sz w:val="24"/>
          <w:szCs w:val="24"/>
        </w:rPr>
        <w:t xml:space="preserve"> stranici u trajanju od 15 dana da bi se učinio dostupan široj javnosti radi davanja eventualnih primjedaba i komentara.  </w:t>
      </w:r>
    </w:p>
    <w:p w:rsidR="00E532EE" w:rsidRPr="0045343D" w:rsidRDefault="00E532EE" w:rsidP="00E532EE">
      <w:pPr>
        <w:spacing w:after="0" w:line="240" w:lineRule="auto"/>
        <w:ind w:firstLine="709"/>
        <w:jc w:val="both"/>
        <w:rPr>
          <w:rFonts w:ascii="Times New Roman" w:hAnsi="Times New Roman" w:cs="Times New Roman"/>
          <w:sz w:val="24"/>
          <w:szCs w:val="24"/>
        </w:rPr>
      </w:pPr>
      <w:r w:rsidRPr="0045343D">
        <w:rPr>
          <w:rFonts w:ascii="Times New Roman" w:hAnsi="Times New Roman" w:cs="Times New Roman"/>
          <w:sz w:val="24"/>
          <w:szCs w:val="24"/>
        </w:rPr>
        <w:t>Na tekst Zakona nije bilo primjedaba niti sugestija zainteresovane javnosti.</w:t>
      </w:r>
    </w:p>
    <w:p w:rsidR="006A7555" w:rsidRPr="002C126B" w:rsidRDefault="006A7555" w:rsidP="006A7555">
      <w:pPr>
        <w:spacing w:after="0" w:line="240" w:lineRule="auto"/>
        <w:ind w:firstLine="720"/>
        <w:jc w:val="both"/>
        <w:rPr>
          <w:rFonts w:ascii="Times New Roman" w:eastAsia="Calibri" w:hAnsi="Times New Roman" w:cs="Times New Roman"/>
          <w:color w:val="FF0000"/>
          <w:kern w:val="0"/>
          <w:sz w:val="24"/>
          <w:szCs w:val="24"/>
          <w:lang w:val="sr-Cyrl-BA"/>
          <w14:ligatures w14:val="none"/>
        </w:rPr>
      </w:pPr>
    </w:p>
    <w:p w:rsidR="00597158" w:rsidRDefault="00173343" w:rsidP="005B1FD1">
      <w:pPr>
        <w:tabs>
          <w:tab w:val="left" w:pos="630"/>
        </w:tabs>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VIII </w:t>
      </w:r>
      <w:r w:rsidR="00597158">
        <w:rPr>
          <w:rFonts w:ascii="Times New Roman" w:eastAsia="Calibri" w:hAnsi="Times New Roman" w:cs="Times New Roman"/>
          <w:b/>
          <w:kern w:val="0"/>
          <w:sz w:val="24"/>
          <w:szCs w:val="24"/>
          <w:lang w:val="sr-Cyrl-BA"/>
          <w14:ligatures w14:val="none"/>
        </w:rPr>
        <w:tab/>
      </w:r>
      <w:r w:rsidRPr="002C126B">
        <w:rPr>
          <w:rFonts w:ascii="Times New Roman" w:eastAsia="Calibri" w:hAnsi="Times New Roman" w:cs="Times New Roman"/>
          <w:b/>
          <w:kern w:val="0"/>
          <w:sz w:val="24"/>
          <w:szCs w:val="24"/>
          <w:lang w:val="sr-Cyrl-BA"/>
          <w14:ligatures w14:val="none"/>
        </w:rPr>
        <w:t xml:space="preserve">FINANSIJSKA SREDSTVA I EKONOMSKA OPRAVDANOST </w:t>
      </w:r>
    </w:p>
    <w:p w:rsidR="00173343" w:rsidRPr="002C126B" w:rsidRDefault="00597158" w:rsidP="005B1FD1">
      <w:pPr>
        <w:tabs>
          <w:tab w:val="left" w:pos="630"/>
        </w:tabs>
        <w:spacing w:after="0" w:line="240" w:lineRule="auto"/>
        <w:jc w:val="both"/>
        <w:rPr>
          <w:rFonts w:ascii="Times New Roman" w:eastAsia="Calibri" w:hAnsi="Times New Roman" w:cs="Times New Roman"/>
          <w:b/>
          <w:kern w:val="0"/>
          <w:sz w:val="24"/>
          <w:szCs w:val="24"/>
          <w:lang w:val="sr-Cyrl-BA"/>
          <w14:ligatures w14:val="none"/>
        </w:rPr>
      </w:pPr>
      <w:r>
        <w:rPr>
          <w:rFonts w:ascii="Times New Roman" w:eastAsia="Calibri" w:hAnsi="Times New Roman" w:cs="Times New Roman"/>
          <w:b/>
          <w:kern w:val="0"/>
          <w:sz w:val="24"/>
          <w:szCs w:val="24"/>
          <w:lang w:val="sr-Cyrl-BA"/>
          <w14:ligatures w14:val="none"/>
        </w:rPr>
        <w:tab/>
      </w:r>
      <w:r w:rsidR="00173343" w:rsidRPr="002C126B">
        <w:rPr>
          <w:rFonts w:ascii="Times New Roman" w:eastAsia="Calibri" w:hAnsi="Times New Roman" w:cs="Times New Roman"/>
          <w:b/>
          <w:kern w:val="0"/>
          <w:sz w:val="24"/>
          <w:szCs w:val="24"/>
          <w:lang w:val="sr-Cyrl-BA"/>
          <w14:ligatures w14:val="none"/>
        </w:rPr>
        <w:t>DONOŠENJA ZAKONA</w:t>
      </w:r>
    </w:p>
    <w:p w:rsidR="00173343" w:rsidRPr="002C126B" w:rsidRDefault="00173343" w:rsidP="005B1FD1">
      <w:pPr>
        <w:spacing w:after="0" w:line="240" w:lineRule="auto"/>
        <w:jc w:val="both"/>
        <w:rPr>
          <w:rFonts w:ascii="Times New Roman" w:eastAsia="Calibri" w:hAnsi="Times New Roman" w:cs="Times New Roman"/>
          <w:b/>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 xml:space="preserve">Za sprovođenje ovog zakona u tekućoj godini nisu potrebna dodatna sredstva iz budžeta Republike Srpske. </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p>
    <w:p w:rsidR="00173343" w:rsidRDefault="00173343" w:rsidP="005B1FD1">
      <w:pPr>
        <w:spacing w:after="0" w:line="240" w:lineRule="auto"/>
        <w:rPr>
          <w:rFonts w:ascii="Times New Roman" w:eastAsia="Calibri" w:hAnsi="Times New Roman" w:cs="Times New Roman"/>
          <w:kern w:val="0"/>
          <w:sz w:val="24"/>
          <w:szCs w:val="24"/>
          <w:lang w:val="sr-Cyrl-BA"/>
          <w14:ligatures w14:val="none"/>
        </w:rPr>
      </w:pPr>
      <w:r>
        <w:rPr>
          <w:rFonts w:ascii="Times New Roman" w:eastAsia="Calibri" w:hAnsi="Times New Roman" w:cs="Times New Roman"/>
          <w:kern w:val="0"/>
          <w:sz w:val="24"/>
          <w:szCs w:val="24"/>
          <w:lang w:val="sr-Cyrl-BA"/>
          <w14:ligatures w14:val="none"/>
        </w:rPr>
        <w:br w:type="page"/>
      </w:r>
    </w:p>
    <w:p w:rsidR="00173343" w:rsidRDefault="00173343" w:rsidP="005B1FD1">
      <w:pPr>
        <w:spacing w:after="0" w:line="240" w:lineRule="auto"/>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right"/>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PRILOG</w:t>
      </w:r>
    </w:p>
    <w:p w:rsidR="00173343" w:rsidRPr="002C126B" w:rsidRDefault="00173343" w:rsidP="005B1FD1">
      <w:pPr>
        <w:spacing w:after="0" w:line="240" w:lineRule="auto"/>
        <w:jc w:val="right"/>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ZAKON O SUDSKOJ POLICIJI REPUBLIKE SRPSKE</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(Tekst predloženih izmjena i dopuna ugrađen u tekst Zakona)</w:t>
      </w:r>
    </w:p>
    <w:p w:rsidR="00173343"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p>
    <w:p w:rsidR="000D7F71" w:rsidRPr="002C126B" w:rsidRDefault="000D7F71"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1.</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Ovim zakonom uređuje se nadležnost, organizacija, djelokrug rada i ovlaštenja Sudske policije Republike Srpske (u daljem tekstu: Sudska policija), dužnosti i prava, posebne dužnosti i prava iz radnog odnosa, disciplinska i materijalna odgovornost, činovi, ocjena rada i unapređenje </w:t>
      </w:r>
      <w:r w:rsidRPr="002C126B">
        <w:rPr>
          <w:rFonts w:ascii="Times New Roman" w:eastAsia="Times New Roman" w:hAnsi="Times New Roman" w:cs="Times New Roman"/>
          <w:b/>
          <w:kern w:val="0"/>
          <w:sz w:val="24"/>
          <w:szCs w:val="24"/>
          <w:lang w:val="sr-Cyrl-BA" w:eastAsia="en-GB"/>
          <w14:ligatures w14:val="none"/>
        </w:rPr>
        <w:t>policijskih službenika</w:t>
      </w:r>
      <w:r w:rsidRPr="002C126B">
        <w:rPr>
          <w:rFonts w:ascii="Times New Roman" w:eastAsia="Times New Roman" w:hAnsi="Times New Roman" w:cs="Times New Roman"/>
          <w:kern w:val="0"/>
          <w:sz w:val="24"/>
          <w:szCs w:val="24"/>
          <w:lang w:val="sr-Cyrl-BA" w:eastAsia="en-GB"/>
          <w14:ligatures w14:val="none"/>
        </w:rPr>
        <w:t xml:space="preserve"> Sudske policije i druga pitanja od značaja za organizaciju i rad Sudske policije.</w:t>
      </w:r>
    </w:p>
    <w:p w:rsidR="00173343" w:rsidRPr="002C126B"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2.</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Sudska policija u okviru svoje nadležnosti vrši poslove na osnovu Zakona o krivičnom postupku Republike Srpske, </w:t>
      </w:r>
      <w:r w:rsidRPr="002C126B">
        <w:rPr>
          <w:rFonts w:ascii="Times New Roman" w:eastAsia="Times New Roman" w:hAnsi="Times New Roman" w:cs="Times New Roman"/>
          <w:b/>
          <w:kern w:val="0"/>
          <w:sz w:val="24"/>
          <w:szCs w:val="24"/>
          <w:lang w:val="sr-Cyrl-BA"/>
          <w14:ligatures w14:val="none"/>
        </w:rPr>
        <w:t>Krivičnog zakonika Republike Srpske, Zakona o izvršenju krivičnih i prekršajnih sankcija Republike Srpske</w:t>
      </w:r>
      <w:r w:rsidRPr="002C126B">
        <w:rPr>
          <w:rFonts w:ascii="Times New Roman" w:eastAsia="Times New Roman" w:hAnsi="Times New Roman" w:cs="Times New Roman"/>
          <w:kern w:val="0"/>
          <w:sz w:val="24"/>
          <w:szCs w:val="24"/>
          <w:lang w:val="sr-Cyrl-BA"/>
          <w14:ligatures w14:val="none"/>
        </w:rPr>
        <w:t>, Zakona o sudovima Republike Srpske i drugim propisima donesenim na osnovu zakona, te pravilima koja donosi predsjednik Vrhovnog suda Republike Srpske (u daljem tekstu: predsjednik Vrhovnog suda) u skladu sa zakonom.</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3.</w:t>
      </w:r>
    </w:p>
    <w:p w:rsidR="00173343" w:rsidRPr="002C126B" w:rsidRDefault="00173343" w:rsidP="005B1FD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numPr>
          <w:ilvl w:val="0"/>
          <w:numId w:val="1"/>
        </w:numPr>
        <w:shd w:val="clear" w:color="auto" w:fill="FFFFFF"/>
        <w:tabs>
          <w:tab w:val="left" w:pos="993"/>
        </w:tabs>
        <w:spacing w:after="0" w:line="240" w:lineRule="auto"/>
        <w:ind w:left="0" w:firstLine="720"/>
        <w:contextualSpacing/>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Poslove Sudske policije obavljaju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službenici Sudske policije i namještenik.</w:t>
      </w:r>
    </w:p>
    <w:p w:rsidR="00173343" w:rsidRPr="002C126B" w:rsidRDefault="00173343" w:rsidP="005B1FD1">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shd w:val="clear" w:color="auto" w:fill="FFFFFF"/>
          <w:lang w:val="sr-Cyrl-BA" w:eastAsia="en-GB"/>
          <w14:ligatures w14:val="none"/>
        </w:rPr>
        <w:t>Sastav zaposlenih u Sudskoj policiji treba okvirno da odražava nacionalni sastav u skladu sa Ustavom Republike Srpske.</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4.</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Ako ovim zakonom nije drugačije propisano, na zaposlene u Sudskoj policiji primjenjuju se Zakon o radu, Zakon o zdravstvenoj zaštiti, Zakon o penzijskom i invalidskom osiguranju, Zakon o republičkoj upravi, Zakon o državnim službenicima, Zakon o </w:t>
      </w:r>
      <w:r w:rsidRPr="002C126B">
        <w:rPr>
          <w:rFonts w:ascii="Times New Roman" w:eastAsia="Times New Roman" w:hAnsi="Times New Roman" w:cs="Times New Roman"/>
          <w:b/>
          <w:kern w:val="0"/>
          <w:sz w:val="24"/>
          <w:szCs w:val="24"/>
          <w:lang w:val="sr-Cyrl-BA"/>
          <w14:ligatures w14:val="none"/>
        </w:rPr>
        <w:t>policiji i unutrašnjim poslovima</w:t>
      </w:r>
      <w:r w:rsidRPr="002C126B">
        <w:rPr>
          <w:rFonts w:ascii="Times New Roman" w:eastAsia="Times New Roman" w:hAnsi="Times New Roman" w:cs="Times New Roman"/>
          <w:kern w:val="0"/>
          <w:sz w:val="24"/>
          <w:szCs w:val="24"/>
          <w:lang w:val="sr-Cyrl-BA"/>
          <w14:ligatures w14:val="none"/>
        </w:rPr>
        <w:t>, te drugi zakoni i propisi.</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7.</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Sudska policija poslove i zadatke utvrđene ovim zakonom vrši u okviru osnovnih organizacionih jedinica: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a) Uprave Sudske policije i</w:t>
      </w:r>
    </w:p>
    <w:p w:rsidR="00173343" w:rsidRPr="002C126B" w:rsidRDefault="00173343" w:rsidP="005B1FD1">
      <w:pPr>
        <w:spacing w:after="0" w:line="240" w:lineRule="auto"/>
        <w:ind w:firstLine="720"/>
        <w:rPr>
          <w:rFonts w:ascii="Times New Roman" w:eastAsia="Times New Roman" w:hAnsi="Times New Roman" w:cs="Times New Roman"/>
          <w:b/>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b) okružnih centara Sudske policije.</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8.</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(1) Sjedište Uprave Sudske policije je u Banjoj Luci.</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Direktor Sudske policije rukovodi Sudskom policijom i za svoj rad odgovara predsjedniku Vrhovnog suda.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lastRenderedPageBreak/>
        <w:t>(3) Zamjenik direktora Sudske policije pomaže direktoru Sudske policije u obavljanju poslova rukovođenja i za svoj rad odgovara direktoru Sudske policije, te zamjenjuje direktora Sudske policije u slučaju njegove odsutnosti ili spriječenosti za rad, kada je za svoj rad odgovoran predsjedniku Vrhovnog suda.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(4) U Upravi Sudske policije formiraju se unutrašnje organizacione jedinice:</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a) Odjeljenje za operativne poslove i koordinaciju,</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b) Odjeljenje za profesionalne standarde i unutrašnju kontrolu,</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v) Odjeljenje za pravne, računovodstvene i opšte poslove i </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g) Interventna jedinica Sudske policije.</w:t>
      </w:r>
    </w:p>
    <w:p w:rsidR="00173343" w:rsidRPr="002C126B" w:rsidRDefault="00173343" w:rsidP="005B1FD1">
      <w:pPr>
        <w:spacing w:after="0" w:line="240" w:lineRule="auto"/>
        <w:ind w:firstLine="720"/>
        <w:jc w:val="both"/>
        <w:rPr>
          <w:rFonts w:ascii="Times New Roman" w:eastAsia="Calibri" w:hAnsi="Times New Roman" w:cs="Times New Roman"/>
          <w:color w:val="000000"/>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color w:val="000000"/>
          <w:kern w:val="0"/>
          <w:sz w:val="24"/>
          <w:szCs w:val="24"/>
          <w:lang w:val="sr-Cyrl-BA"/>
          <w14:ligatures w14:val="none"/>
        </w:rPr>
      </w:pPr>
      <w:r w:rsidRPr="002C126B">
        <w:rPr>
          <w:rFonts w:ascii="Times New Roman" w:eastAsia="Calibri" w:hAnsi="Times New Roman" w:cs="Times New Roman"/>
          <w:color w:val="000000"/>
          <w:kern w:val="0"/>
          <w:sz w:val="24"/>
          <w:szCs w:val="24"/>
          <w:lang w:val="sr-Cyrl-BA"/>
          <w14:ligatures w14:val="none"/>
        </w:rPr>
        <w:t>Član 9.</w:t>
      </w:r>
    </w:p>
    <w:p w:rsidR="00173343" w:rsidRPr="002C126B" w:rsidRDefault="00173343" w:rsidP="005B1FD1">
      <w:pPr>
        <w:spacing w:after="0" w:line="240" w:lineRule="auto"/>
        <w:ind w:firstLine="720"/>
        <w:jc w:val="center"/>
        <w:rPr>
          <w:rFonts w:ascii="Times New Roman" w:eastAsia="Calibri" w:hAnsi="Times New Roman" w:cs="Times New Roman"/>
          <w:color w:val="000000"/>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(1) Okružni centar Sudske policije je osnovna organizaciona jedinica Sudske policije koja se osniva za teritoriju jednog okružnog suda.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U okviru okružnih centara Sudske policije osnivaju se unutrašnje organizacione jedinice i to stanice Sudske policije i grupe Sudske policije, u zavisnosti od broja zaposlenih.</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(4) Stanice Sudske policije imaju pet ili više zaposlenih, a grupe Sudske policije imaju do pet zaposlenih radnika.</w:t>
      </w:r>
    </w:p>
    <w:p w:rsidR="00173343" w:rsidRPr="002C126B" w:rsidRDefault="00173343" w:rsidP="005B1FD1">
      <w:pPr>
        <w:spacing w:after="0" w:line="240" w:lineRule="auto"/>
        <w:ind w:firstLine="720"/>
        <w:jc w:val="both"/>
        <w:rPr>
          <w:rFonts w:ascii="Times New Roman" w:eastAsia="Times New Roman" w:hAnsi="Times New Roman" w:cs="Times New Roman"/>
          <w:b/>
          <w:color w:val="000000"/>
          <w:kern w:val="0"/>
          <w:sz w:val="24"/>
          <w:szCs w:val="24"/>
          <w:lang w:val="sr-Cyrl-BA" w:eastAsia="hr-HR"/>
          <w14:ligatures w14:val="none"/>
        </w:rPr>
      </w:pPr>
      <w:r w:rsidRPr="002C126B">
        <w:rPr>
          <w:rFonts w:ascii="Times New Roman" w:eastAsia="Times New Roman" w:hAnsi="Times New Roman" w:cs="Times New Roman"/>
          <w:b/>
          <w:color w:val="000000"/>
          <w:kern w:val="0"/>
          <w:sz w:val="24"/>
          <w:szCs w:val="24"/>
          <w:lang w:val="sr-Cyrl-BA" w:eastAsia="hr-HR"/>
          <w14:ligatures w14:val="none"/>
        </w:rPr>
        <w:t>(5) Radom okružnog centra Sudske policije rukovodi načelnik i zamjenik načelnika okružnog centra Sudske policije, a u radu im pomaže pomoćnik načelnika okružnog centra Sudske policije i za svoj rad odgovorni su direktoru Sudske policije.</w:t>
      </w:r>
    </w:p>
    <w:p w:rsidR="00173343" w:rsidRPr="002C126B" w:rsidRDefault="00173343" w:rsidP="005B1FD1">
      <w:pPr>
        <w:spacing w:after="0" w:line="240" w:lineRule="auto"/>
        <w:ind w:firstLine="720"/>
        <w:jc w:val="both"/>
        <w:rPr>
          <w:rFonts w:ascii="Times New Roman" w:eastAsia="Times New Roman" w:hAnsi="Times New Roman" w:cs="Times New Roman"/>
          <w:b/>
          <w:color w:val="000000"/>
          <w:kern w:val="0"/>
          <w:sz w:val="24"/>
          <w:szCs w:val="24"/>
          <w:lang w:val="sr-Cyrl-BA" w:eastAsia="hr-HR"/>
          <w14:ligatures w14:val="none"/>
        </w:rPr>
      </w:pPr>
      <w:r w:rsidRPr="002C126B">
        <w:rPr>
          <w:rFonts w:ascii="Times New Roman" w:eastAsia="Times New Roman" w:hAnsi="Times New Roman" w:cs="Times New Roman"/>
          <w:b/>
          <w:color w:val="000000"/>
          <w:kern w:val="0"/>
          <w:sz w:val="24"/>
          <w:szCs w:val="24"/>
          <w:lang w:val="sr-Cyrl-BA" w:eastAsia="hr-HR"/>
          <w14:ligatures w14:val="none"/>
        </w:rPr>
        <w:t>(4) Radom stanice Sudske policije rukovodi komandir stanice Sudske policije, a radom grupe Sudske policije rukovodi vođa grupe Sudske policije i za svoj rad odgovorni su načelniku okružnog centra Sudske policije.</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(5) Okružni centri Sudske policije nalaze se u sjedištima okružnih sudova, a  stanice i grupe Sudske policije u sjedištima okružnih i osnovnih sudova.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(6) Prostorije za smještaj, njihovo održavanje i tehničke uslove za rad (</w:t>
      </w:r>
      <w:proofErr w:type="spellStart"/>
      <w:r w:rsidRPr="002C126B">
        <w:rPr>
          <w:rFonts w:ascii="Times New Roman" w:eastAsia="Calibri" w:hAnsi="Times New Roman" w:cs="Times New Roman"/>
          <w:b/>
          <w:color w:val="000000"/>
          <w:kern w:val="0"/>
          <w:sz w:val="24"/>
          <w:szCs w:val="24"/>
          <w:lang w:val="sr-Cyrl-BA"/>
          <w14:ligatures w14:val="none"/>
        </w:rPr>
        <w:t>video-nadzorna</w:t>
      </w:r>
      <w:proofErr w:type="spellEnd"/>
      <w:r w:rsidRPr="002C126B">
        <w:rPr>
          <w:rFonts w:ascii="Times New Roman" w:eastAsia="Calibri" w:hAnsi="Times New Roman" w:cs="Times New Roman"/>
          <w:b/>
          <w:color w:val="000000"/>
          <w:kern w:val="0"/>
          <w:sz w:val="24"/>
          <w:szCs w:val="24"/>
          <w:lang w:val="sr-Cyrl-BA"/>
          <w14:ligatures w14:val="none"/>
        </w:rPr>
        <w:t xml:space="preserve"> oprema, oprema za </w:t>
      </w:r>
      <w:proofErr w:type="spellStart"/>
      <w:r w:rsidRPr="002C126B">
        <w:rPr>
          <w:rFonts w:ascii="Times New Roman" w:eastAsia="Calibri" w:hAnsi="Times New Roman" w:cs="Times New Roman"/>
          <w:b/>
          <w:color w:val="000000"/>
          <w:kern w:val="0"/>
          <w:sz w:val="24"/>
          <w:szCs w:val="24"/>
          <w:lang w:val="sr-Cyrl-BA"/>
          <w14:ligatures w14:val="none"/>
        </w:rPr>
        <w:t>kontradiverzionu</w:t>
      </w:r>
      <w:proofErr w:type="spellEnd"/>
      <w:r w:rsidRPr="002C126B">
        <w:rPr>
          <w:rFonts w:ascii="Times New Roman" w:eastAsia="Calibri" w:hAnsi="Times New Roman" w:cs="Times New Roman"/>
          <w:b/>
          <w:color w:val="000000"/>
          <w:kern w:val="0"/>
          <w:sz w:val="24"/>
          <w:szCs w:val="24"/>
          <w:lang w:val="sr-Cyrl-BA"/>
          <w14:ligatures w14:val="none"/>
        </w:rPr>
        <w:t xml:space="preserve"> zaštitu i dr.) osnovnih i unutrašnjih organizacionih jedinica Sudske policije obezbjeđuju pr</w:t>
      </w:r>
      <w:r>
        <w:rPr>
          <w:rFonts w:ascii="Times New Roman" w:eastAsia="Calibri" w:hAnsi="Times New Roman" w:cs="Times New Roman"/>
          <w:b/>
          <w:color w:val="000000"/>
          <w:kern w:val="0"/>
          <w:sz w:val="24"/>
          <w:szCs w:val="24"/>
          <w:lang w:val="sr-Cyrl-BA"/>
          <w14:ligatures w14:val="none"/>
        </w:rPr>
        <w:t>avosudne institucije u kojima se</w:t>
      </w:r>
      <w:r w:rsidRPr="002C126B">
        <w:rPr>
          <w:rFonts w:ascii="Times New Roman" w:eastAsia="Calibri" w:hAnsi="Times New Roman" w:cs="Times New Roman"/>
          <w:b/>
          <w:color w:val="000000"/>
          <w:kern w:val="0"/>
          <w:sz w:val="24"/>
          <w:szCs w:val="24"/>
          <w:lang w:val="sr-Cyrl-BA"/>
          <w14:ligatures w14:val="none"/>
        </w:rPr>
        <w:t xml:space="preserve"> nalaze jedinice Sudske policije.     </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0D7F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10.</w:t>
      </w:r>
    </w:p>
    <w:p w:rsidR="000D7F71" w:rsidRPr="002C126B" w:rsidRDefault="000D7F71" w:rsidP="000D7F7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Organizacija Sudske policije uređuje se pravilnikom o unutrašnjoj organizaciji i sistematizaciji radnih mjesta u Sudskoj policiji koji donosi predsjednik Vrhovnog suda, na prijedlog direktora Sudske policije, uz pribavljenu saglasnost ministra pravde.</w:t>
      </w:r>
    </w:p>
    <w:p w:rsidR="000D7F71" w:rsidRDefault="000D7F71"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11.</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(1)</w:t>
      </w:r>
      <w:r w:rsidRPr="002C126B">
        <w:rPr>
          <w:rFonts w:ascii="Times New Roman" w:eastAsia="Calibri" w:hAnsi="Times New Roman" w:cs="Times New Roman"/>
          <w:kern w:val="0"/>
          <w:sz w:val="24"/>
          <w:szCs w:val="24"/>
          <w:lang w:val="sr-Cyrl-BA"/>
          <w14:ligatures w14:val="none"/>
        </w:rPr>
        <w:t xml:space="preserve"> </w:t>
      </w:r>
      <w:proofErr w:type="spellStart"/>
      <w:r w:rsidRPr="002C126B">
        <w:rPr>
          <w:rFonts w:ascii="Times New Roman" w:eastAsia="Calibri" w:hAnsi="Times New Roman" w:cs="Times New Roman"/>
          <w:kern w:val="0"/>
          <w:sz w:val="24"/>
          <w:szCs w:val="24"/>
          <w:lang w:val="sr-Cyrl-BA"/>
          <w14:ligatures w14:val="none"/>
        </w:rPr>
        <w:t>Administrativno-pravne</w:t>
      </w:r>
      <w:proofErr w:type="spellEnd"/>
      <w:r w:rsidRPr="002C126B">
        <w:rPr>
          <w:rFonts w:ascii="Times New Roman" w:eastAsia="Calibri" w:hAnsi="Times New Roman" w:cs="Times New Roman"/>
          <w:kern w:val="0"/>
          <w:sz w:val="24"/>
          <w:szCs w:val="24"/>
          <w:lang w:val="sr-Cyrl-BA"/>
          <w14:ligatures w14:val="none"/>
        </w:rPr>
        <w:t xml:space="preserve"> poslove za Sudsku policiju vrši Uprava Sudske policije, a finansijske poslove do </w:t>
      </w:r>
      <w:proofErr w:type="spellStart"/>
      <w:r w:rsidRPr="002C126B">
        <w:rPr>
          <w:rFonts w:ascii="Times New Roman" w:eastAsia="Calibri" w:hAnsi="Times New Roman" w:cs="Times New Roman"/>
          <w:kern w:val="0"/>
          <w:sz w:val="24"/>
          <w:szCs w:val="24"/>
          <w:lang w:val="sr-Cyrl-BA"/>
          <w14:ligatures w14:val="none"/>
        </w:rPr>
        <w:t>uspostavaljanja</w:t>
      </w:r>
      <w:proofErr w:type="spellEnd"/>
      <w:r w:rsidRPr="002C126B">
        <w:rPr>
          <w:rFonts w:ascii="Times New Roman" w:eastAsia="Calibri" w:hAnsi="Times New Roman" w:cs="Times New Roman"/>
          <w:kern w:val="0"/>
          <w:sz w:val="24"/>
          <w:szCs w:val="24"/>
          <w:lang w:val="sr-Cyrl-BA"/>
          <w14:ligatures w14:val="none"/>
        </w:rPr>
        <w:t xml:space="preserve"> odgovarajuće službe Sudske policije vrši Odsjek za računovodstvo i </w:t>
      </w:r>
      <w:proofErr w:type="spellStart"/>
      <w:r w:rsidRPr="002C126B">
        <w:rPr>
          <w:rFonts w:ascii="Times New Roman" w:eastAsia="Calibri" w:hAnsi="Times New Roman" w:cs="Times New Roman"/>
          <w:kern w:val="0"/>
          <w:sz w:val="24"/>
          <w:szCs w:val="24"/>
          <w:lang w:val="sr-Cyrl-BA"/>
          <w14:ligatures w14:val="none"/>
        </w:rPr>
        <w:t>materijalno-finansijske</w:t>
      </w:r>
      <w:proofErr w:type="spellEnd"/>
      <w:r w:rsidRPr="002C126B">
        <w:rPr>
          <w:rFonts w:ascii="Times New Roman" w:eastAsia="Calibri" w:hAnsi="Times New Roman" w:cs="Times New Roman"/>
          <w:kern w:val="0"/>
          <w:sz w:val="24"/>
          <w:szCs w:val="24"/>
          <w:lang w:val="sr-Cyrl-BA"/>
          <w14:ligatures w14:val="none"/>
        </w:rPr>
        <w:t xml:space="preserve"> poslove Vrhovnog suda, koji je u ovim poslovima odgovoran predsjedniku Vrhovnog suda i direktoru Sudske policije.</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(2) </w:t>
      </w:r>
      <w:r w:rsidRPr="002C126B">
        <w:rPr>
          <w:rFonts w:ascii="Times New Roman" w:eastAsia="Times New Roman" w:hAnsi="Times New Roman" w:cs="Times New Roman"/>
          <w:b/>
          <w:color w:val="000000"/>
          <w:kern w:val="0"/>
          <w:sz w:val="24"/>
          <w:szCs w:val="24"/>
          <w:lang w:val="sr-Cyrl-BA" w:eastAsia="hr-HR"/>
          <w14:ligatures w14:val="none"/>
        </w:rPr>
        <w:t xml:space="preserve">Poslove </w:t>
      </w:r>
      <w:proofErr w:type="spellStart"/>
      <w:r w:rsidRPr="002C126B">
        <w:rPr>
          <w:rFonts w:ascii="Times New Roman" w:eastAsia="Times New Roman" w:hAnsi="Times New Roman" w:cs="Times New Roman"/>
          <w:b/>
          <w:color w:val="000000"/>
          <w:kern w:val="0"/>
          <w:sz w:val="24"/>
          <w:szCs w:val="24"/>
          <w:lang w:val="sr-Cyrl-BA" w:eastAsia="hr-HR"/>
          <w14:ligatures w14:val="none"/>
        </w:rPr>
        <w:t>i</w:t>
      </w:r>
      <w:r w:rsidRPr="002C126B">
        <w:rPr>
          <w:rFonts w:ascii="Times New Roman" w:eastAsia="Calibri" w:hAnsi="Times New Roman" w:cs="Times New Roman"/>
          <w:b/>
          <w:color w:val="000000"/>
          <w:kern w:val="0"/>
          <w:sz w:val="24"/>
          <w:szCs w:val="24"/>
          <w:lang w:val="sr-Cyrl-BA"/>
          <w14:ligatures w14:val="none"/>
        </w:rPr>
        <w:t>nformaciono-komunikacione</w:t>
      </w:r>
      <w:proofErr w:type="spellEnd"/>
      <w:r w:rsidRPr="002C126B">
        <w:rPr>
          <w:rFonts w:ascii="Times New Roman" w:eastAsia="Calibri" w:hAnsi="Times New Roman" w:cs="Times New Roman"/>
          <w:b/>
          <w:color w:val="000000"/>
          <w:kern w:val="0"/>
          <w:sz w:val="24"/>
          <w:szCs w:val="24"/>
          <w:lang w:val="sr-Cyrl-BA"/>
          <w14:ligatures w14:val="none"/>
        </w:rPr>
        <w:t xml:space="preserve"> tehnologije </w:t>
      </w:r>
      <w:r w:rsidRPr="002C126B">
        <w:rPr>
          <w:rFonts w:ascii="Times New Roman" w:eastAsia="Times New Roman" w:hAnsi="Times New Roman" w:cs="Times New Roman"/>
          <w:b/>
          <w:color w:val="000000"/>
          <w:kern w:val="0"/>
          <w:sz w:val="24"/>
          <w:szCs w:val="24"/>
          <w:lang w:val="sr-Cyrl-BA" w:eastAsia="hr-HR"/>
          <w14:ligatures w14:val="none"/>
        </w:rPr>
        <w:t xml:space="preserve">do uspostavljanja odgovarajuće službe Sudske policije vrši Odsjek za </w:t>
      </w:r>
      <w:proofErr w:type="spellStart"/>
      <w:r w:rsidRPr="002C126B">
        <w:rPr>
          <w:rFonts w:ascii="Times New Roman" w:eastAsia="Times New Roman" w:hAnsi="Times New Roman" w:cs="Times New Roman"/>
          <w:b/>
          <w:color w:val="000000"/>
          <w:kern w:val="0"/>
          <w:sz w:val="24"/>
          <w:szCs w:val="24"/>
          <w:lang w:val="sr-Cyrl-BA" w:eastAsia="hr-HR"/>
          <w14:ligatures w14:val="none"/>
        </w:rPr>
        <w:t>i</w:t>
      </w:r>
      <w:r w:rsidRPr="002C126B">
        <w:rPr>
          <w:rFonts w:ascii="Times New Roman" w:eastAsia="Calibri" w:hAnsi="Times New Roman" w:cs="Times New Roman"/>
          <w:b/>
          <w:color w:val="000000"/>
          <w:kern w:val="0"/>
          <w:sz w:val="24"/>
          <w:szCs w:val="24"/>
          <w:lang w:val="sr-Cyrl-BA"/>
          <w14:ligatures w14:val="none"/>
        </w:rPr>
        <w:t>nformaciono-komunikacione</w:t>
      </w:r>
      <w:proofErr w:type="spellEnd"/>
      <w:r w:rsidRPr="002C126B">
        <w:rPr>
          <w:rFonts w:ascii="Times New Roman" w:eastAsia="Calibri" w:hAnsi="Times New Roman" w:cs="Times New Roman"/>
          <w:b/>
          <w:color w:val="000000"/>
          <w:kern w:val="0"/>
          <w:sz w:val="24"/>
          <w:szCs w:val="24"/>
          <w:lang w:val="sr-Cyrl-BA"/>
          <w14:ligatures w14:val="none"/>
        </w:rPr>
        <w:t xml:space="preserve"> tehnologije (IKT) i tehničke poslove </w:t>
      </w:r>
      <w:r w:rsidRPr="002C126B">
        <w:rPr>
          <w:rFonts w:ascii="Times New Roman" w:eastAsia="Times New Roman" w:hAnsi="Times New Roman" w:cs="Times New Roman"/>
          <w:b/>
          <w:color w:val="000000"/>
          <w:kern w:val="0"/>
          <w:sz w:val="24"/>
          <w:szCs w:val="24"/>
          <w:lang w:val="sr-Cyrl-BA" w:eastAsia="hr-HR"/>
          <w14:ligatures w14:val="none"/>
        </w:rPr>
        <w:t>Vrhovnog suda, koji je u tim poslovima odgovoran predsjedniku Vrhovnog suda i direktoru Sudske policije.</w:t>
      </w:r>
    </w:p>
    <w:p w:rsidR="00173343" w:rsidRDefault="00173343" w:rsidP="005B1FD1">
      <w:pPr>
        <w:spacing w:after="0" w:line="240" w:lineRule="auto"/>
        <w:jc w:val="both"/>
        <w:rPr>
          <w:rFonts w:ascii="Times New Roman" w:eastAsia="Calibri" w:hAnsi="Times New Roman" w:cs="Times New Roman"/>
          <w:b/>
          <w:kern w:val="0"/>
          <w:sz w:val="24"/>
          <w:szCs w:val="24"/>
          <w:lang w:val="sr-Cyrl-BA"/>
          <w14:ligatures w14:val="none"/>
        </w:rPr>
      </w:pPr>
    </w:p>
    <w:p w:rsidR="000D7F71" w:rsidRDefault="000D7F71" w:rsidP="005B1FD1">
      <w:pPr>
        <w:spacing w:after="0" w:line="240" w:lineRule="auto"/>
        <w:jc w:val="both"/>
        <w:rPr>
          <w:rFonts w:ascii="Times New Roman" w:eastAsia="Calibri" w:hAnsi="Times New Roman" w:cs="Times New Roman"/>
          <w:b/>
          <w:kern w:val="0"/>
          <w:sz w:val="24"/>
          <w:szCs w:val="24"/>
          <w:lang w:val="sr-Cyrl-BA"/>
          <w14:ligatures w14:val="none"/>
        </w:rPr>
      </w:pPr>
    </w:p>
    <w:p w:rsidR="000D7F71" w:rsidRDefault="000D7F71" w:rsidP="005B1FD1">
      <w:pPr>
        <w:spacing w:after="0" w:line="240" w:lineRule="auto"/>
        <w:jc w:val="both"/>
        <w:rPr>
          <w:rFonts w:ascii="Times New Roman" w:eastAsia="Calibri" w:hAnsi="Times New Roman" w:cs="Times New Roman"/>
          <w:b/>
          <w:kern w:val="0"/>
          <w:sz w:val="24"/>
          <w:szCs w:val="24"/>
          <w:lang w:val="sr-Cyrl-BA"/>
          <w14:ligatures w14:val="none"/>
        </w:rPr>
      </w:pPr>
    </w:p>
    <w:p w:rsidR="000D7F71" w:rsidRDefault="000D7F71" w:rsidP="005B1FD1">
      <w:pPr>
        <w:spacing w:after="0" w:line="240" w:lineRule="auto"/>
        <w:jc w:val="both"/>
        <w:rPr>
          <w:rFonts w:ascii="Times New Roman" w:eastAsia="Calibri" w:hAnsi="Times New Roman" w:cs="Times New Roman"/>
          <w:b/>
          <w:kern w:val="0"/>
          <w:sz w:val="24"/>
          <w:szCs w:val="24"/>
          <w:lang w:val="sr-Cyrl-BA"/>
          <w14:ligatures w14:val="none"/>
        </w:rPr>
      </w:pPr>
    </w:p>
    <w:p w:rsidR="000D7F71" w:rsidRPr="002C126B" w:rsidRDefault="000D7F71" w:rsidP="005B1FD1">
      <w:pPr>
        <w:spacing w:after="0" w:line="240" w:lineRule="auto"/>
        <w:jc w:val="both"/>
        <w:rPr>
          <w:rFonts w:ascii="Times New Roman" w:eastAsia="Calibri" w:hAnsi="Times New Roman" w:cs="Times New Roman"/>
          <w:b/>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13.</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Sudska policija u okviru svojih nadležnosti obavlja poslove i zadatke za Vrhovni sud, okružne i osnovne sudove i na osnovu sudskih naredbi preduzima sljedeće mjere i radnje: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osiguranje informacija,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prinudno dovođenje svjedoka i vještaka,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v) prinudno dovođenje i sprovođenje osumnjičenih, optuženih i osuđenih lica,</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g) sprovođenje osuđenih lica u ustanovu za izvršenje krivičnih </w:t>
      </w:r>
      <w:r w:rsidRPr="002C126B">
        <w:rPr>
          <w:rFonts w:ascii="Times New Roman" w:eastAsia="Calibri" w:hAnsi="Times New Roman" w:cs="Times New Roman"/>
          <w:b/>
          <w:kern w:val="0"/>
          <w:sz w:val="24"/>
          <w:szCs w:val="24"/>
          <w:lang w:val="sr-Cyrl-BA"/>
          <w14:ligatures w14:val="none"/>
        </w:rPr>
        <w:t>i prekršajnih sankcija</w:t>
      </w:r>
      <w:r w:rsidRPr="002C126B">
        <w:rPr>
          <w:rFonts w:ascii="Times New Roman" w:eastAsia="Calibri" w:hAnsi="Times New Roman" w:cs="Times New Roman"/>
          <w:kern w:val="0"/>
          <w:sz w:val="24"/>
          <w:szCs w:val="24"/>
          <w:lang w:val="sr-Cyrl-BA"/>
          <w14:ligatures w14:val="none"/>
        </w:rPr>
        <w:t>,</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d) sprovođenje izvršenja sudskih odluka,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đ) obezbjeđuje sudske i tužilačke zgrade,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e) obezbjeđuje sudije i druge radnike suda 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ž) održava red u sudnici i drugim sudskim</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15.</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Predsjednik Vrhovnog suda, na zahtjev glavnog republičkog tužioca, može sklopiti poseban sporazum o pružanju pomoći </w:t>
      </w:r>
      <w:r w:rsidRPr="002C126B">
        <w:rPr>
          <w:rFonts w:ascii="Times New Roman" w:eastAsia="Calibri" w:hAnsi="Times New Roman" w:cs="Times New Roman"/>
          <w:b/>
          <w:kern w:val="0"/>
          <w:sz w:val="24"/>
          <w:szCs w:val="24"/>
          <w:lang w:val="sr-Cyrl-BA"/>
          <w14:ligatures w14:val="none"/>
        </w:rPr>
        <w:t>javnim</w:t>
      </w:r>
      <w:r w:rsidRPr="002C126B">
        <w:rPr>
          <w:rFonts w:ascii="Times New Roman" w:eastAsia="Calibri" w:hAnsi="Times New Roman" w:cs="Times New Roman"/>
          <w:kern w:val="0"/>
          <w:sz w:val="24"/>
          <w:szCs w:val="24"/>
          <w:lang w:val="sr-Cyrl-BA"/>
          <w14:ligatures w14:val="none"/>
        </w:rPr>
        <w:t xml:space="preserve"> </w:t>
      </w:r>
      <w:proofErr w:type="spellStart"/>
      <w:r w:rsidRPr="002C126B">
        <w:rPr>
          <w:rFonts w:ascii="Times New Roman" w:eastAsia="Calibri" w:hAnsi="Times New Roman" w:cs="Times New Roman"/>
          <w:kern w:val="0"/>
          <w:sz w:val="24"/>
          <w:szCs w:val="24"/>
          <w:lang w:val="sr-Cyrl-BA"/>
          <w14:ligatures w14:val="none"/>
        </w:rPr>
        <w:t>tužilaštvima</w:t>
      </w:r>
      <w:proofErr w:type="spellEnd"/>
      <w:r w:rsidRPr="002C126B">
        <w:rPr>
          <w:rFonts w:ascii="Times New Roman" w:eastAsia="Calibri" w:hAnsi="Times New Roman" w:cs="Times New Roman"/>
          <w:kern w:val="0"/>
          <w:sz w:val="24"/>
          <w:szCs w:val="24"/>
          <w:lang w:val="sr-Cyrl-BA"/>
          <w14:ligatures w14:val="none"/>
        </w:rPr>
        <w:t xml:space="preserve"> u Republici Srpskoj u skladu sa odredbama ovog zakona i Zakona o krivičnom postupku.</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Predsjednik Vrhovnog suda Republike Srpske može sklopiti sporazum sa predsjednikom Vrhovnog suda Federacije Bosne i Hercegovine o saradnji i pružanju pomoći između Sudske policije Republike Srpske i Sudske policije Federacije Bosne i Hercegovine.</w:t>
      </w:r>
    </w:p>
    <w:p w:rsidR="00173343" w:rsidRDefault="00173343" w:rsidP="005B1FD1">
      <w:pPr>
        <w:spacing w:after="0" w:line="240" w:lineRule="auto"/>
        <w:jc w:val="both"/>
        <w:rPr>
          <w:rFonts w:ascii="Times New Roman" w:eastAsia="Calibri" w:hAnsi="Times New Roman" w:cs="Times New Roman"/>
          <w:kern w:val="0"/>
          <w:sz w:val="24"/>
          <w:szCs w:val="24"/>
          <w:lang w:val="sr-Cyrl-BA"/>
          <w14:ligatures w14:val="none"/>
        </w:rPr>
      </w:pPr>
    </w:p>
    <w:p w:rsidR="008F56ED" w:rsidRPr="002C126B" w:rsidRDefault="008F56ED" w:rsidP="005B1FD1">
      <w:pPr>
        <w:spacing w:after="0" w:line="240" w:lineRule="auto"/>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eastAsia="en-GB"/>
          <w14:ligatures w14:val="none"/>
        </w:rPr>
        <w:t xml:space="preserve">IV </w:t>
      </w:r>
      <w:r w:rsidRPr="002C126B">
        <w:rPr>
          <w:rFonts w:ascii="Times New Roman" w:eastAsia="Calibri" w:hAnsi="Times New Roman" w:cs="Times New Roman"/>
          <w:b/>
          <w:kern w:val="0"/>
          <w:sz w:val="24"/>
          <w:szCs w:val="24"/>
          <w:lang w:val="sr-Cyrl-BA"/>
          <w14:ligatures w14:val="none"/>
        </w:rPr>
        <w:t>PRAVA I DUŽNOSTI POLICIJSKIH SLUŽBENIKA SUDSKE POLICIJE I NAMJEŠTENIKA</w:t>
      </w:r>
    </w:p>
    <w:p w:rsidR="000D7F71" w:rsidRDefault="000D7F71" w:rsidP="000D7F71">
      <w:pPr>
        <w:shd w:val="clear" w:color="auto" w:fill="FFFFFF"/>
        <w:spacing w:after="0" w:line="240" w:lineRule="auto"/>
        <w:rPr>
          <w:rFonts w:ascii="Times New Roman" w:eastAsia="Times New Roman" w:hAnsi="Times New Roman" w:cs="Times New Roman"/>
          <w:b/>
          <w:bCs/>
          <w:kern w:val="0"/>
          <w:sz w:val="24"/>
          <w:szCs w:val="24"/>
          <w:lang w:val="sr-Cyrl-BA" w:eastAsia="en-GB"/>
          <w14:ligatures w14:val="none"/>
        </w:rPr>
      </w:pPr>
    </w:p>
    <w:p w:rsidR="00173343" w:rsidRPr="002C126B" w:rsidRDefault="00173343" w:rsidP="000D7F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17.</w:t>
      </w:r>
    </w:p>
    <w:p w:rsidR="00173343" w:rsidRPr="002C126B" w:rsidRDefault="00173343" w:rsidP="005B1FD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službenici Sudske policije su naoružani, jednoobrazno odjeveni i uniformisani.</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službenici Sudske policije imaju pravo na uniformu, opremu za obavljanje poslova i naoružanje.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Zbog specifičnosti prirode određenih zadataka i u skladu sa prihvaćenim policijskim standardima, određeni poslovi iz nadležnosti Sudske policije mogu se izvršavati u civilnoj odjeći ili posebnoj službenoj uniformi sa opremom.</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(4) Pravilnik o izgledu uniforme Sudske policije i načinu obavljanja poslova iz stava 3. ovog člana donosi predsjednik Vrhovnog suda na prijedlog direktora Sudske policije.</w:t>
      </w:r>
    </w:p>
    <w:p w:rsidR="008F56ED" w:rsidRDefault="008F56ED" w:rsidP="005B1FD1">
      <w:pPr>
        <w:shd w:val="clear" w:color="auto" w:fill="FFFFFF"/>
        <w:spacing w:after="0" w:line="240" w:lineRule="auto"/>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18.</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službenici Sudske policije imaju službenu legitimaciju i policijsku značku koja im služi za dokazivanje svojstva ovlaštenog službenog lica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Službenu legitimaciju izdaje predsjednik Vrhovnog suda.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(3) Pravilnik o izgledu značke i službene legitimacije donosi predsjednik Vrhovnog suda na prijedlog direktora Sudske policije, obavezno vodeći računa o ravnopravnosti službenih jezika i pisama u Republici Srpskoj.</w:t>
      </w:r>
    </w:p>
    <w:p w:rsidR="008F56ED" w:rsidRDefault="008F56ED"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19.</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 xml:space="preserve">službenici Sudske policije u obavljanju poslova u okviru svojih nadležnosti i ovlaštenja mogu upotrijebiti sredstva prinude samo onda kad je to neophodno za </w:t>
      </w:r>
      <w:r w:rsidRPr="002C126B">
        <w:rPr>
          <w:rFonts w:ascii="Times New Roman" w:eastAsia="Times New Roman" w:hAnsi="Times New Roman" w:cs="Times New Roman"/>
          <w:kern w:val="0"/>
          <w:sz w:val="24"/>
          <w:szCs w:val="24"/>
          <w:lang w:val="sr-Cyrl-BA" w:eastAsia="en-GB"/>
          <w14:ligatures w14:val="none"/>
        </w:rPr>
        <w:lastRenderedPageBreak/>
        <w:t>zaštitu ljudskih života, odbijanje napada, savladavanje otpora, zaštitu imovine i sprečavanje bijega, i to:</w:t>
      </w:r>
    </w:p>
    <w:p w:rsidR="00173343" w:rsidRPr="002C126B" w:rsidRDefault="00173343" w:rsidP="005B1FD1">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a) fizičku snagu,</w:t>
      </w:r>
      <w:r w:rsidRPr="002C126B">
        <w:rPr>
          <w:rFonts w:ascii="Times New Roman" w:eastAsia="Times New Roman" w:hAnsi="Times New Roman" w:cs="Times New Roman"/>
          <w:kern w:val="0"/>
          <w:sz w:val="24"/>
          <w:szCs w:val="24"/>
          <w:lang w:val="sr-Cyrl-BA" w:eastAsia="en-GB"/>
          <w14:ligatures w14:val="none"/>
        </w:rPr>
        <w:br/>
        <w:t>b) službenu palicu,</w:t>
      </w:r>
      <w:r w:rsidRPr="002C126B">
        <w:rPr>
          <w:rFonts w:ascii="Times New Roman" w:eastAsia="Times New Roman" w:hAnsi="Times New Roman" w:cs="Times New Roman"/>
          <w:kern w:val="0"/>
          <w:sz w:val="24"/>
          <w:szCs w:val="24"/>
          <w:lang w:val="sr-Cyrl-BA" w:eastAsia="en-GB"/>
          <w14:ligatures w14:val="none"/>
        </w:rPr>
        <w:br/>
        <w:t>v) sredstva za vezivanje,</w:t>
      </w:r>
      <w:r w:rsidRPr="002C126B">
        <w:rPr>
          <w:rFonts w:ascii="Times New Roman" w:eastAsia="Times New Roman" w:hAnsi="Times New Roman" w:cs="Times New Roman"/>
          <w:kern w:val="0"/>
          <w:sz w:val="24"/>
          <w:szCs w:val="24"/>
          <w:lang w:val="sr-Cyrl-BA" w:eastAsia="en-GB"/>
          <w14:ligatures w14:val="none"/>
        </w:rPr>
        <w:br/>
        <w:t>g) hemijska sredstva,</w:t>
      </w:r>
      <w:r w:rsidRPr="002C126B">
        <w:rPr>
          <w:rFonts w:ascii="Times New Roman" w:eastAsia="Times New Roman" w:hAnsi="Times New Roman" w:cs="Times New Roman"/>
          <w:kern w:val="0"/>
          <w:sz w:val="24"/>
          <w:szCs w:val="24"/>
          <w:lang w:val="sr-Cyrl-BA" w:eastAsia="en-GB"/>
          <w14:ligatures w14:val="none"/>
        </w:rPr>
        <w:br/>
        <w:t>d) vatreno oružje i</w:t>
      </w:r>
    </w:p>
    <w:p w:rsidR="00173343" w:rsidRPr="002C126B" w:rsidRDefault="00173343" w:rsidP="005B1FD1">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đ) specijalne vrste oružja (</w:t>
      </w:r>
      <w:proofErr w:type="spellStart"/>
      <w:r w:rsidRPr="002C126B">
        <w:rPr>
          <w:rFonts w:ascii="Times New Roman" w:eastAsia="Times New Roman" w:hAnsi="Times New Roman" w:cs="Times New Roman"/>
          <w:kern w:val="0"/>
          <w:sz w:val="24"/>
          <w:szCs w:val="24"/>
          <w:lang w:val="sr-Cyrl-BA" w:eastAsia="en-GB"/>
          <w14:ligatures w14:val="none"/>
        </w:rPr>
        <w:t>elektromagnetno-elektroničko</w:t>
      </w:r>
      <w:proofErr w:type="spellEnd"/>
      <w:r w:rsidRPr="002C126B">
        <w:rPr>
          <w:rFonts w:ascii="Times New Roman" w:eastAsia="Times New Roman" w:hAnsi="Times New Roman" w:cs="Times New Roman"/>
          <w:kern w:val="0"/>
          <w:sz w:val="24"/>
          <w:szCs w:val="24"/>
          <w:lang w:val="sr-Cyrl-BA" w:eastAsia="en-GB"/>
          <w14:ligatures w14:val="none"/>
        </w:rPr>
        <w:t xml:space="preserve"> </w:t>
      </w:r>
      <w:proofErr w:type="spellStart"/>
      <w:r w:rsidRPr="002C126B">
        <w:rPr>
          <w:rFonts w:ascii="Times New Roman" w:eastAsia="Times New Roman" w:hAnsi="Times New Roman" w:cs="Times New Roman"/>
          <w:kern w:val="0"/>
          <w:sz w:val="24"/>
          <w:szCs w:val="24"/>
          <w:lang w:val="sr-Cyrl-BA" w:eastAsia="en-GB"/>
          <w14:ligatures w14:val="none"/>
        </w:rPr>
        <w:t>nesmrtonosno</w:t>
      </w:r>
      <w:proofErr w:type="spellEnd"/>
      <w:r w:rsidRPr="002C126B">
        <w:rPr>
          <w:rFonts w:ascii="Times New Roman" w:eastAsia="Times New Roman" w:hAnsi="Times New Roman" w:cs="Times New Roman"/>
          <w:kern w:val="0"/>
          <w:sz w:val="24"/>
          <w:szCs w:val="24"/>
          <w:lang w:val="sr-Cyrl-BA" w:eastAsia="en-GB"/>
          <w14:ligatures w14:val="none"/>
        </w:rPr>
        <w:t xml:space="preserve"> i </w:t>
      </w:r>
    </w:p>
    <w:p w:rsidR="00173343" w:rsidRPr="002C126B" w:rsidRDefault="00173343" w:rsidP="005B1FD1">
      <w:pPr>
        <w:shd w:val="clear" w:color="auto" w:fill="FFFFFF"/>
        <w:spacing w:after="0" w:line="240" w:lineRule="auto"/>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kinetičko </w:t>
      </w:r>
      <w:proofErr w:type="spellStart"/>
      <w:r w:rsidRPr="002C126B">
        <w:rPr>
          <w:rFonts w:ascii="Times New Roman" w:eastAsia="Times New Roman" w:hAnsi="Times New Roman" w:cs="Times New Roman"/>
          <w:kern w:val="0"/>
          <w:sz w:val="24"/>
          <w:szCs w:val="24"/>
          <w:lang w:val="sr-Cyrl-BA" w:eastAsia="en-GB"/>
          <w14:ligatures w14:val="none"/>
        </w:rPr>
        <w:t>nesmrtonosno</w:t>
      </w:r>
      <w:proofErr w:type="spellEnd"/>
      <w:r w:rsidRPr="002C126B">
        <w:rPr>
          <w:rFonts w:ascii="Times New Roman" w:eastAsia="Times New Roman" w:hAnsi="Times New Roman" w:cs="Times New Roman"/>
          <w:kern w:val="0"/>
          <w:sz w:val="24"/>
          <w:szCs w:val="24"/>
          <w:lang w:val="sr-Cyrl-BA" w:eastAsia="en-GB"/>
          <w14:ligatures w14:val="none"/>
        </w:rPr>
        <w:t xml:space="preserve"> oružje).</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Prije upotrebe sredstava prinude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izdaje upozorenje, osim ako bi to moglo ugroziti bezbjednost službenika Sudske policije ili drugog lica ili bi to bilo očito neprimjereno ili besmisleno u datim okolnostima.</w:t>
      </w:r>
    </w:p>
    <w:p w:rsidR="008F56ED" w:rsidRPr="002C126B" w:rsidRDefault="008F56ED"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20.</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Fizička snaga, službena palica i hemijska sredstva ne koriste se prema djeci, starijim licima, onesposobljenim licima, uključujući lica koja su vidno bolesna, kao ni prema ženama koje su očito trudne, osim ako ta lica direktno ugrožavaju život </w:t>
      </w:r>
      <w:r w:rsidRPr="002C126B">
        <w:rPr>
          <w:rFonts w:ascii="Times New Roman" w:eastAsia="Times New Roman" w:hAnsi="Times New Roman" w:cs="Times New Roman"/>
          <w:b/>
          <w:kern w:val="0"/>
          <w:sz w:val="24"/>
          <w:szCs w:val="24"/>
          <w:lang w:val="sr-Cyrl-BA" w:eastAsia="en-GB"/>
          <w14:ligatures w14:val="none"/>
        </w:rPr>
        <w:t xml:space="preserve">policijskog </w:t>
      </w:r>
      <w:r w:rsidRPr="002C126B">
        <w:rPr>
          <w:rFonts w:ascii="Times New Roman" w:eastAsia="Times New Roman" w:hAnsi="Times New Roman" w:cs="Times New Roman"/>
          <w:kern w:val="0"/>
          <w:sz w:val="24"/>
          <w:szCs w:val="24"/>
          <w:lang w:val="sr-Cyrl-BA" w:eastAsia="en-GB"/>
          <w14:ligatures w14:val="none"/>
        </w:rPr>
        <w:t>službenika Sudske policije ili lica koja se obezbjeđuju.</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21.</w:t>
      </w:r>
    </w:p>
    <w:p w:rsidR="00173343" w:rsidRPr="002C126B" w:rsidRDefault="00173343" w:rsidP="005B1FD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numPr>
          <w:ilvl w:val="0"/>
          <w:numId w:val="2"/>
        </w:numPr>
        <w:shd w:val="clear" w:color="auto" w:fill="FFFFFF"/>
        <w:tabs>
          <w:tab w:val="left" w:pos="1080"/>
        </w:tabs>
        <w:spacing w:after="0" w:line="240" w:lineRule="auto"/>
        <w:ind w:left="0" w:firstLine="720"/>
        <w:contextualSpacing/>
        <w:jc w:val="both"/>
        <w:rPr>
          <w:rFonts w:ascii="Times New Roman" w:eastAsia="Times New Roman" w:hAnsi="Times New Roman" w:cs="Times New Roman"/>
          <w:b/>
          <w:kern w:val="0"/>
          <w:sz w:val="24"/>
          <w:szCs w:val="24"/>
          <w:lang w:val="sr-Cyrl-BA" w:eastAsia="en-GB"/>
          <w14:ligatures w14:val="none"/>
        </w:rPr>
      </w:pP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može upotrijebiti vatreno oružje ako su već upotrijebljena sredstva prinude bila neefikasna ili ako se upotrebom drugih sredstava prinude ne bi postigao zakonit cilj.</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službenik Sudske policije može upotrijebiti vatreno oružje, ako drugačije ne može: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a) zaštititi živote koje je dužan štititi,</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b) odbiti neposredni napad kojim se ugrožava njegov život ili život sudija i drugih radnika suda, kao i drugih lica koje je dužan štititi i</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v) spriječiti bjekstvo osumnjičenog, optuženog ili osuđenog kojeg obezbjeđuje, dovodi ili sprovodi, ako naročite okolnosti opravdavaju bojazan da će to lice upotrebom vatrenog oružja, oruđa ili drugog pogodnog sredstva ugroziti nečiji život.</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ostaviće dovoljno vremena da se postupi po njegovom upozorenju, osim ako bi time nastao rizik za njega samog ili rizik nanošenja ozbiljnih ili smrtonosnih povreda drugim licima, a okolnosti nalažu potrebu za trenutnom akcijom.</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 xml:space="preserve">službenik Sudske policije može ispaliti metaka upozorenja ako bi se time postigao efekat odvraćanja ili odbijanja direktnog napada na </w:t>
      </w:r>
      <w:r w:rsidRPr="002C126B">
        <w:rPr>
          <w:rFonts w:ascii="Times New Roman" w:eastAsia="Times New Roman" w:hAnsi="Times New Roman" w:cs="Times New Roman"/>
          <w:b/>
          <w:kern w:val="0"/>
          <w:sz w:val="24"/>
          <w:szCs w:val="24"/>
          <w:lang w:val="sr-Cyrl-BA" w:eastAsia="en-GB"/>
          <w14:ligatures w14:val="none"/>
        </w:rPr>
        <w:t xml:space="preserve">policijskog </w:t>
      </w:r>
      <w:r w:rsidRPr="002C126B">
        <w:rPr>
          <w:rFonts w:ascii="Times New Roman" w:eastAsia="Times New Roman" w:hAnsi="Times New Roman" w:cs="Times New Roman"/>
          <w:kern w:val="0"/>
          <w:sz w:val="24"/>
          <w:szCs w:val="24"/>
          <w:lang w:val="sr-Cyrl-BA" w:eastAsia="en-GB"/>
          <w14:ligatures w14:val="none"/>
        </w:rPr>
        <w:t>službenika Sudske policije i drugo lice u cilju zaštite života.</w:t>
      </w:r>
    </w:p>
    <w:p w:rsidR="00973E41" w:rsidRPr="002C126B" w:rsidRDefault="00973E4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23.</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w:t>
      </w:r>
      <w:r w:rsidRPr="002C126B">
        <w:rPr>
          <w:rFonts w:ascii="Times New Roman" w:eastAsia="Times New Roman" w:hAnsi="Times New Roman" w:cs="Times New Roman"/>
          <w:b/>
          <w:kern w:val="0"/>
          <w:sz w:val="24"/>
          <w:szCs w:val="24"/>
          <w:lang w:val="sr-Cyrl-BA" w:eastAsia="en-GB"/>
          <w14:ligatures w14:val="none"/>
        </w:rPr>
        <w:t>Policijskom</w:t>
      </w:r>
      <w:r w:rsidRPr="002C126B">
        <w:rPr>
          <w:rFonts w:ascii="Times New Roman" w:eastAsia="Times New Roman" w:hAnsi="Times New Roman" w:cs="Times New Roman"/>
          <w:kern w:val="0"/>
          <w:sz w:val="24"/>
          <w:szCs w:val="24"/>
          <w:lang w:val="sr-Cyrl-BA" w:eastAsia="en-GB"/>
          <w14:ligatures w14:val="none"/>
        </w:rPr>
        <w:t xml:space="preserve"> službeniku Sudske policije nije dozvoljeno da upotrebljava vatreno oružje prema vozilu u pokretu, osim ako se to vozilo koristi kao sredstvo za napad prema </w:t>
      </w:r>
      <w:r w:rsidRPr="002C126B">
        <w:rPr>
          <w:rFonts w:ascii="Times New Roman" w:eastAsia="Times New Roman" w:hAnsi="Times New Roman" w:cs="Times New Roman"/>
          <w:b/>
          <w:kern w:val="0"/>
          <w:sz w:val="24"/>
          <w:szCs w:val="24"/>
          <w:lang w:val="sr-Cyrl-BA" w:eastAsia="en-GB"/>
          <w14:ligatures w14:val="none"/>
        </w:rPr>
        <w:t xml:space="preserve">policijskom </w:t>
      </w:r>
      <w:r w:rsidRPr="002C126B">
        <w:rPr>
          <w:rFonts w:ascii="Times New Roman" w:eastAsia="Times New Roman" w:hAnsi="Times New Roman" w:cs="Times New Roman"/>
          <w:kern w:val="0"/>
          <w:sz w:val="24"/>
          <w:szCs w:val="24"/>
          <w:lang w:val="sr-Cyrl-BA" w:eastAsia="en-GB"/>
          <w14:ligatures w14:val="none"/>
        </w:rPr>
        <w:t xml:space="preserve">službeniku Sudske policije ili drugim licima ili ako se iz vozila upotrebljava ili namjerava upotrijebiti vatreno oružje prema </w:t>
      </w:r>
      <w:r w:rsidRPr="002C126B">
        <w:rPr>
          <w:rFonts w:ascii="Times New Roman" w:eastAsia="Times New Roman" w:hAnsi="Times New Roman" w:cs="Times New Roman"/>
          <w:b/>
          <w:kern w:val="0"/>
          <w:sz w:val="24"/>
          <w:szCs w:val="24"/>
          <w:lang w:val="sr-Cyrl-BA" w:eastAsia="en-GB"/>
          <w14:ligatures w14:val="none"/>
        </w:rPr>
        <w:t xml:space="preserve">policijskim </w:t>
      </w:r>
      <w:r w:rsidRPr="002C126B">
        <w:rPr>
          <w:rFonts w:ascii="Times New Roman" w:eastAsia="Times New Roman" w:hAnsi="Times New Roman" w:cs="Times New Roman"/>
          <w:kern w:val="0"/>
          <w:sz w:val="24"/>
          <w:szCs w:val="24"/>
          <w:lang w:val="sr-Cyrl-BA" w:eastAsia="en-GB"/>
          <w14:ligatures w14:val="none"/>
        </w:rPr>
        <w:t>službenicima Sudske policije ili drugim licima.</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24.</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koji obavlja poslove u sastavu grupe upotrebljava vatreno oružje samo po naređenju rukovodioca grupe, izuzev u slučajevima propisanim u članu 21. stav 2. ovog zakona.</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lastRenderedPageBreak/>
        <w:t>(2) Naređenje za upotrebu oružja iz stava 1. ovog člana može se izdati samo u slučaju i pod uslovima predviđenim ovim zakonom.</w:t>
      </w:r>
    </w:p>
    <w:p w:rsidR="00973E41" w:rsidRPr="002C126B" w:rsidRDefault="00973E4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25.</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(1) </w:t>
      </w:r>
      <w:r w:rsidRPr="002C126B">
        <w:rPr>
          <w:rFonts w:ascii="Times New Roman" w:eastAsia="Times New Roman" w:hAnsi="Times New Roman" w:cs="Times New Roman"/>
          <w:b/>
          <w:color w:val="000000"/>
          <w:kern w:val="0"/>
          <w:sz w:val="24"/>
          <w:szCs w:val="24"/>
          <w:lang w:val="sr-Cyrl-BA" w:eastAsia="en-GB"/>
          <w14:ligatures w14:val="none"/>
        </w:rPr>
        <w:t>Policijski</w:t>
      </w:r>
      <w:r w:rsidRPr="002C126B">
        <w:rPr>
          <w:rFonts w:ascii="Times New Roman" w:eastAsia="Times New Roman" w:hAnsi="Times New Roman" w:cs="Times New Roman"/>
          <w:color w:val="000000"/>
          <w:kern w:val="0"/>
          <w:sz w:val="24"/>
          <w:szCs w:val="24"/>
          <w:lang w:val="sr-Cyrl-BA" w:eastAsia="en-GB"/>
          <w14:ligatures w14:val="none"/>
        </w:rPr>
        <w:t xml:space="preserve"> službenik Sudske policije koji je u toku vršenja dužnosti upotrijebio sredstva prinude mora podnijeti pisani izvještaj o upotrebi sredstava prinude prije kraja smjene u toku koje je došlo do upotrebe sredstava prinude, a primjerak izvještaja, putem načelnika okružnog centra Sudske policije poslati u upravu Sudske policije u Vrhovnom sudu, u roku od 24 sata od završetka smjene.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(2) Ako </w:t>
      </w:r>
      <w:r w:rsidRPr="002C126B">
        <w:rPr>
          <w:rFonts w:ascii="Times New Roman" w:eastAsia="Times New Roman" w:hAnsi="Times New Roman" w:cs="Times New Roman"/>
          <w:b/>
          <w:color w:val="000000"/>
          <w:kern w:val="0"/>
          <w:sz w:val="24"/>
          <w:szCs w:val="24"/>
          <w:lang w:val="sr-Cyrl-BA" w:eastAsia="en-GB"/>
          <w14:ligatures w14:val="none"/>
        </w:rPr>
        <w:t>policijski</w:t>
      </w:r>
      <w:r w:rsidRPr="002C126B">
        <w:rPr>
          <w:rFonts w:ascii="Times New Roman" w:eastAsia="Times New Roman" w:hAnsi="Times New Roman" w:cs="Times New Roman"/>
          <w:color w:val="000000"/>
          <w:kern w:val="0"/>
          <w:sz w:val="24"/>
          <w:szCs w:val="24"/>
          <w:lang w:val="sr-Cyrl-BA" w:eastAsia="en-GB"/>
          <w14:ligatures w14:val="none"/>
        </w:rPr>
        <w:t xml:space="preserve"> službenik Sudske policije nije u mogućnosti podnijeti izvještaj o upotrebi sredstava prinude, izvještaj podnosi njegov pretpostavljeni starješina.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(3) U roku od 48 sati od prijema izvještaja načelnik okružnog centra Sudske policije svoje mišljenje o opravdanosti upotrebe sredstava prinude dostavlja direktoru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 (4) O zakonitosti i pravilnosti upotrebe sredstava prinude od strane </w:t>
      </w:r>
      <w:r w:rsidRPr="002C126B">
        <w:rPr>
          <w:rFonts w:ascii="Times New Roman" w:eastAsia="Times New Roman" w:hAnsi="Times New Roman" w:cs="Times New Roman"/>
          <w:b/>
          <w:color w:val="000000"/>
          <w:kern w:val="0"/>
          <w:sz w:val="24"/>
          <w:szCs w:val="24"/>
          <w:lang w:val="sr-Cyrl-BA" w:eastAsia="en-GB"/>
          <w14:ligatures w14:val="none"/>
        </w:rPr>
        <w:t xml:space="preserve">policijskog </w:t>
      </w:r>
      <w:r w:rsidRPr="002C126B">
        <w:rPr>
          <w:rFonts w:ascii="Times New Roman" w:eastAsia="Times New Roman" w:hAnsi="Times New Roman" w:cs="Times New Roman"/>
          <w:color w:val="000000"/>
          <w:kern w:val="0"/>
          <w:sz w:val="24"/>
          <w:szCs w:val="24"/>
          <w:lang w:val="sr-Cyrl-BA" w:eastAsia="en-GB"/>
          <w14:ligatures w14:val="none"/>
        </w:rPr>
        <w:t>službenika Sudske policije odlučuje direktor Sudske policije u roku od tri dana od dana prijema izvještaja i o tome odmah obavještava predsjednika Vrhovnog suda u cilju eventualnog preduzimanja potrebnih mjera u skladu sa Zakonom.</w:t>
      </w:r>
    </w:p>
    <w:p w:rsidR="00173343" w:rsidRPr="002C126B" w:rsidRDefault="00173343" w:rsidP="005B1FD1">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14:ligatures w14:val="none"/>
        </w:rPr>
        <w:t xml:space="preserve">(5) O upotrebi sredstava za vezivanje lica koja su prethodno lišena slobode od </w:t>
      </w:r>
      <w:r w:rsidRPr="002C126B">
        <w:rPr>
          <w:rFonts w:ascii="Times New Roman" w:eastAsia="Calibri" w:hAnsi="Times New Roman" w:cs="Times New Roman"/>
          <w:kern w:val="0"/>
          <w:sz w:val="24"/>
          <w:szCs w:val="24"/>
          <w:lang w:val="sr-Cyrl-BA"/>
          <w14:ligatures w14:val="none"/>
        </w:rPr>
        <w:t>strane nekog drugog policijskog organa, a koja se tom prilikom sprovode ili dovode po nalogu suda ne podnosi se izvještaj o upotrebi sredstava prinude, nego se ta radnja kao mjera obezbjeđenja lica navodi u redovnom izvještaju iz naloga za službu.</w:t>
      </w:r>
    </w:p>
    <w:p w:rsidR="00173343" w:rsidRPr="002C126B" w:rsidRDefault="00173343" w:rsidP="005B1FD1">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2C126B">
        <w:rPr>
          <w:rFonts w:ascii="Times New Roman" w:eastAsia="Calibri" w:hAnsi="Times New Roman" w:cs="Times New Roman"/>
          <w:color w:val="FF0000"/>
          <w:kern w:val="0"/>
          <w:sz w:val="24"/>
          <w:szCs w:val="24"/>
          <w:lang w:val="sr-Cyrl-BA" w:eastAsia="en-GB"/>
          <w14:ligatures w14:val="none"/>
        </w:rPr>
        <w:t xml:space="preserve"> </w:t>
      </w:r>
      <w:r w:rsidRPr="002C126B">
        <w:rPr>
          <w:rFonts w:ascii="Times New Roman" w:eastAsia="Calibri" w:hAnsi="Times New Roman" w:cs="Times New Roman"/>
          <w:kern w:val="0"/>
          <w:sz w:val="24"/>
          <w:szCs w:val="24"/>
          <w:lang w:val="sr-Cyrl-BA"/>
          <w14:ligatures w14:val="none"/>
        </w:rPr>
        <w:t xml:space="preserve">(6) O upotrebi vatrenog i specijalnog oružja, pored podnošenja izvještaja,  </w:t>
      </w:r>
      <w:r w:rsidRPr="002C126B">
        <w:rPr>
          <w:rFonts w:ascii="Times New Roman" w:eastAsia="Calibri" w:hAnsi="Times New Roman" w:cs="Times New Roman"/>
          <w:b/>
          <w:kern w:val="0"/>
          <w:sz w:val="24"/>
          <w:szCs w:val="24"/>
          <w:lang w:val="sr-Cyrl-BA"/>
          <w14:ligatures w14:val="none"/>
        </w:rPr>
        <w:t xml:space="preserve">policijskog </w:t>
      </w:r>
      <w:r w:rsidRPr="002C126B">
        <w:rPr>
          <w:rFonts w:ascii="Times New Roman" w:eastAsia="Calibri" w:hAnsi="Times New Roman" w:cs="Times New Roman"/>
          <w:kern w:val="0"/>
          <w:sz w:val="24"/>
          <w:szCs w:val="24"/>
          <w:lang w:val="sr-Cyrl-BA"/>
          <w14:ligatures w14:val="none"/>
        </w:rPr>
        <w:t>službenik Sudske policije dužan je odmah obavijestiti neposrednog rukovodioca, a neposredni rukovodilac direktora Sudske policije i predsjednika Vrhovnog suda.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(7) Pravilnik o upotrebi vatrenog oružja i ostalih sredstava prinude od strane službenika Sudske policije donosi predsjednik Vrhovnog suda, na prijedlog direktora Sudske policije.</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26.</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Pri neposrednom lišenju slobode osumnjičenog ili optuženog koji se prinudno dovodi ili osuđenog koji se sprovodi u ustanovu za izvršenje </w:t>
      </w:r>
      <w:r w:rsidRPr="002C126B">
        <w:rPr>
          <w:rFonts w:ascii="Times New Roman" w:eastAsia="Calibri" w:hAnsi="Times New Roman" w:cs="Times New Roman"/>
          <w:b/>
          <w:kern w:val="0"/>
          <w:sz w:val="24"/>
          <w:szCs w:val="24"/>
          <w:lang w:val="sr-Cyrl-BA" w:eastAsia="en-GB"/>
          <w14:ligatures w14:val="none"/>
        </w:rPr>
        <w:t>krivičnih</w:t>
      </w:r>
      <w:r w:rsidRPr="002C126B">
        <w:rPr>
          <w:rFonts w:ascii="Times New Roman" w:eastAsia="Calibri" w:hAnsi="Times New Roman" w:cs="Times New Roman"/>
          <w:kern w:val="0"/>
          <w:sz w:val="24"/>
          <w:szCs w:val="24"/>
          <w:lang w:val="sr-Cyrl-BA" w:eastAsia="en-GB"/>
          <w14:ligatures w14:val="none"/>
        </w:rPr>
        <w:t xml:space="preserve"> </w:t>
      </w:r>
      <w:r w:rsidRPr="002C126B">
        <w:rPr>
          <w:rFonts w:ascii="Times New Roman" w:eastAsia="Calibri" w:hAnsi="Times New Roman" w:cs="Times New Roman"/>
          <w:b/>
          <w:kern w:val="0"/>
          <w:sz w:val="24"/>
          <w:szCs w:val="24"/>
          <w:lang w:val="sr-Cyrl-BA" w:eastAsia="en-GB"/>
          <w14:ligatures w14:val="none"/>
        </w:rPr>
        <w:t>i prekršajnih</w:t>
      </w:r>
      <w:r w:rsidRPr="002C126B">
        <w:rPr>
          <w:rFonts w:ascii="Times New Roman" w:eastAsia="Calibri" w:hAnsi="Times New Roman" w:cs="Times New Roman"/>
          <w:kern w:val="0"/>
          <w:sz w:val="24"/>
          <w:szCs w:val="24"/>
          <w:lang w:val="sr-Cyrl-BA" w:eastAsia="en-GB"/>
          <w14:ligatures w14:val="none"/>
        </w:rPr>
        <w:t xml:space="preserve"> sankcija,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može ući bez posebne dozvole u tuđi stan i druge prostorije i po potrebi pregledati prostorije i bez prisustva svjedoka da bi se pronašlo traženo lice, ako ima saznanja da se to lice sklonilo u taj stan ili prostoriju.</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U slučaju iz stava 1. ovog člana ne sastavlja se zapisnik, nego se vlasniku stana ili prostorije odnosno korisniku odmah izdaje potvrda u kojoj se naznačava razlog i vrijeme ulaženja u te prostorije.</w:t>
      </w:r>
    </w:p>
    <w:p w:rsidR="00173343" w:rsidRPr="002C126B" w:rsidRDefault="00173343" w:rsidP="005B1FD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p>
    <w:p w:rsidR="00173343" w:rsidRDefault="00173343" w:rsidP="005B1FD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27.</w:t>
      </w:r>
    </w:p>
    <w:p w:rsidR="000D7F71" w:rsidRPr="002C126B" w:rsidRDefault="000D7F71" w:rsidP="005B1FD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p>
    <w:p w:rsidR="00973E41" w:rsidRDefault="00173343" w:rsidP="005B1FD1">
      <w:pPr>
        <w:tabs>
          <w:tab w:val="left" w:pos="3405"/>
        </w:tabs>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Policijski</w:t>
      </w:r>
      <w:r w:rsidRPr="002C126B">
        <w:rPr>
          <w:rFonts w:ascii="Times New Roman" w:eastAsia="Calibri" w:hAnsi="Times New Roman" w:cs="Times New Roman"/>
          <w:kern w:val="0"/>
          <w:sz w:val="24"/>
          <w:szCs w:val="24"/>
          <w:lang w:val="sr-Cyrl-BA"/>
          <w14:ligatures w14:val="none"/>
        </w:rPr>
        <w:t xml:space="preserve"> s</w:t>
      </w:r>
      <w:r w:rsidRPr="002C126B">
        <w:rPr>
          <w:rFonts w:ascii="Times New Roman" w:eastAsia="Calibri" w:hAnsi="Times New Roman" w:cs="Times New Roman"/>
          <w:kern w:val="0"/>
          <w:sz w:val="24"/>
          <w:szCs w:val="24"/>
          <w:shd w:val="clear" w:color="auto" w:fill="FFFFFF"/>
          <w:lang w:val="sr-Cyrl-BA"/>
          <w14:ligatures w14:val="none"/>
        </w:rPr>
        <w:t>lužbenici Sudske policije obavezni su poslove iz svoje nadležnosti i ovlaštenja obavljati i u slučaju kada izvršenje tih poslova dovodi u opasnost njihov život.</w:t>
      </w:r>
      <w:r w:rsidRPr="002C126B">
        <w:rPr>
          <w:rFonts w:ascii="Times New Roman" w:eastAsia="Calibri" w:hAnsi="Times New Roman" w:cs="Times New Roman"/>
          <w:kern w:val="0"/>
          <w:sz w:val="24"/>
          <w:szCs w:val="24"/>
          <w:lang w:val="sr-Cyrl-BA"/>
          <w14:ligatures w14:val="none"/>
        </w:rPr>
        <w:t xml:space="preserve">  </w:t>
      </w:r>
    </w:p>
    <w:p w:rsidR="00173343" w:rsidRPr="002C126B" w:rsidRDefault="00173343" w:rsidP="005B1FD1">
      <w:pPr>
        <w:tabs>
          <w:tab w:val="left" w:pos="3405"/>
        </w:tabs>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28.</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Lice koje na zahtjev </w:t>
      </w:r>
      <w:r w:rsidRPr="002C126B">
        <w:rPr>
          <w:rFonts w:ascii="Times New Roman" w:eastAsia="Times New Roman" w:hAnsi="Times New Roman" w:cs="Times New Roman"/>
          <w:b/>
          <w:kern w:val="0"/>
          <w:sz w:val="24"/>
          <w:szCs w:val="24"/>
          <w:lang w:val="sr-Cyrl-BA" w:eastAsia="en-GB"/>
          <w14:ligatures w14:val="none"/>
        </w:rPr>
        <w:t>policijskog</w:t>
      </w:r>
      <w:r w:rsidRPr="002C126B">
        <w:rPr>
          <w:rFonts w:ascii="Times New Roman" w:eastAsia="Times New Roman" w:hAnsi="Times New Roman" w:cs="Times New Roman"/>
          <w:kern w:val="0"/>
          <w:sz w:val="24"/>
          <w:szCs w:val="24"/>
          <w:lang w:val="sr-Cyrl-BA" w:eastAsia="en-GB"/>
          <w14:ligatures w14:val="none"/>
        </w:rPr>
        <w:t xml:space="preserve"> službenika Sudske policije pruža pomoć ili samoinicijativno sudjeluje u savlađivanju lica koja pružaju otpor ili hvatanju lica koja su pobjegla i tom prilikom budu ozlijeđena, razbole se ili trajnije budu spriječeni za rad, imaju prava u skladu sa odredbama Zakona o </w:t>
      </w:r>
      <w:proofErr w:type="spellStart"/>
      <w:r w:rsidRPr="002C126B">
        <w:rPr>
          <w:rFonts w:ascii="Times New Roman" w:eastAsia="Times New Roman" w:hAnsi="Times New Roman" w:cs="Times New Roman"/>
          <w:kern w:val="0"/>
          <w:sz w:val="24"/>
          <w:szCs w:val="24"/>
          <w:lang w:val="sr-Cyrl-BA" w:eastAsia="en-GB"/>
          <w14:ligatures w14:val="none"/>
        </w:rPr>
        <w:t>penzijsko-invalidskom</w:t>
      </w:r>
      <w:proofErr w:type="spellEnd"/>
      <w:r w:rsidRPr="002C126B">
        <w:rPr>
          <w:rFonts w:ascii="Times New Roman" w:eastAsia="Times New Roman" w:hAnsi="Times New Roman" w:cs="Times New Roman"/>
          <w:kern w:val="0"/>
          <w:sz w:val="24"/>
          <w:szCs w:val="24"/>
          <w:lang w:val="sr-Cyrl-BA" w:eastAsia="en-GB"/>
          <w14:ligatures w14:val="none"/>
        </w:rPr>
        <w:t xml:space="preserve"> osiguranju koje regulišu obavezno osiguranje lica dok se nalaze u određenim okolnostima.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lastRenderedPageBreak/>
        <w:t xml:space="preserve">(2) Ako lice iz stava 1. ovog člana prilikom pružanja pomoći </w:t>
      </w:r>
      <w:r w:rsidRPr="002C126B">
        <w:rPr>
          <w:rFonts w:ascii="Times New Roman" w:eastAsia="Times New Roman" w:hAnsi="Times New Roman" w:cs="Times New Roman"/>
          <w:b/>
          <w:kern w:val="0"/>
          <w:sz w:val="24"/>
          <w:szCs w:val="24"/>
          <w:lang w:val="sr-Cyrl-BA" w:eastAsia="en-GB"/>
          <w14:ligatures w14:val="none"/>
        </w:rPr>
        <w:t xml:space="preserve">policijskim </w:t>
      </w:r>
      <w:r w:rsidRPr="002C126B">
        <w:rPr>
          <w:rFonts w:ascii="Times New Roman" w:eastAsia="Times New Roman" w:hAnsi="Times New Roman" w:cs="Times New Roman"/>
          <w:kern w:val="0"/>
          <w:sz w:val="24"/>
          <w:szCs w:val="24"/>
          <w:lang w:val="sr-Cyrl-BA" w:eastAsia="en-GB"/>
          <w14:ligatures w14:val="none"/>
        </w:rPr>
        <w:t>službenicima Sudske policije izgubi život, Sudska policija snosi troškove sahrane tog lica.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U slučaju iz stava 2. ovog člana porodici ili licu koju je izdržavalo poginulo lice pripada jednokratna novčana pomoć, koja ne može biti manja od ukupne plate koju je poginulo lice ostvarilo za posljednjih šest mjeseci, a ako poginulo lice nije bilo u radnom odnosu, visinu novčane pomoći određuje predsjednik Vrhovnog suda.</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Lice iz </w:t>
      </w:r>
      <w:proofErr w:type="spellStart"/>
      <w:r w:rsidRPr="002C126B">
        <w:rPr>
          <w:rFonts w:ascii="Times New Roman" w:eastAsia="Times New Roman" w:hAnsi="Times New Roman" w:cs="Times New Roman"/>
          <w:kern w:val="0"/>
          <w:sz w:val="24"/>
          <w:szCs w:val="24"/>
          <w:lang w:val="sr-Cyrl-BA" w:eastAsia="en-GB"/>
          <w14:ligatures w14:val="none"/>
        </w:rPr>
        <w:t>st</w:t>
      </w:r>
      <w:proofErr w:type="spellEnd"/>
      <w:r w:rsidRPr="002C126B">
        <w:rPr>
          <w:rFonts w:ascii="Times New Roman" w:eastAsia="Times New Roman" w:hAnsi="Times New Roman" w:cs="Times New Roman"/>
          <w:kern w:val="0"/>
          <w:sz w:val="24"/>
          <w:szCs w:val="24"/>
          <w:lang w:val="sr-Cyrl-BA" w:eastAsia="en-GB"/>
          <w14:ligatures w14:val="none"/>
        </w:rPr>
        <w:t>. 1. i 3. ovog člana ima pravo na naknadu štete u skladu sa Zakonom o obligacionim odnosima.</w:t>
      </w:r>
    </w:p>
    <w:p w:rsidR="00973E41" w:rsidRPr="002C126B" w:rsidRDefault="00973E4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29.</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dužan je čuvati sve povjerljive podatke i materijale do kojih dođe, osim kada vršenje poslova i zadataka ili zakonske odredbe zahtijevaju drugačije.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(2) Pravila o rukovanju podacima koji su određeni kao tajni, a koje koristi Sudska policija donosi predsjednik Vrhovnog suda, na prijedlog direktora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Pravilima iz stava 2. ovog člana određuje se postupak za određivanje tajnosti, stepena tajnosti i pristup tajnim podacima.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Predsjednik Vrhovnog suda može, iz opravdanih razloga ili na zahtjev ovlaštenog organa, osloboditi sadašnjeg ili bivšeg </w:t>
      </w:r>
      <w:r w:rsidRPr="002C126B">
        <w:rPr>
          <w:rFonts w:ascii="Times New Roman" w:eastAsia="Times New Roman" w:hAnsi="Times New Roman" w:cs="Times New Roman"/>
          <w:b/>
          <w:kern w:val="0"/>
          <w:sz w:val="24"/>
          <w:szCs w:val="24"/>
          <w:lang w:val="sr-Cyrl-BA" w:eastAsia="en-GB"/>
          <w14:ligatures w14:val="none"/>
        </w:rPr>
        <w:t>policijskog</w:t>
      </w:r>
      <w:r w:rsidRPr="002C126B">
        <w:rPr>
          <w:rFonts w:ascii="Times New Roman" w:eastAsia="Times New Roman" w:hAnsi="Times New Roman" w:cs="Times New Roman"/>
          <w:kern w:val="0"/>
          <w:sz w:val="24"/>
          <w:szCs w:val="24"/>
          <w:lang w:val="sr-Cyrl-BA" w:eastAsia="en-GB"/>
          <w14:ligatures w14:val="none"/>
        </w:rPr>
        <w:t xml:space="preserve"> službenika Sudske policije obaveze čuvanja službene tajne.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(5)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dužan je čuvati podatke iz stava 1. ovog člana i nakon prestanka radnog odnosa.</w:t>
      </w:r>
    </w:p>
    <w:p w:rsidR="00173343"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973E41" w:rsidRPr="002C126B" w:rsidRDefault="00973E41"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outlineLvl w:val="2"/>
        <w:rPr>
          <w:rFonts w:ascii="Times New Roman" w:eastAsia="Calibri" w:hAnsi="Times New Roman" w:cs="Times New Roman"/>
          <w:bCs/>
          <w:kern w:val="0"/>
          <w:sz w:val="24"/>
          <w:szCs w:val="24"/>
          <w:lang w:val="sr-Cyrl-BA" w:eastAsia="en-GB"/>
          <w14:ligatures w14:val="none"/>
        </w:rPr>
      </w:pPr>
      <w:r w:rsidRPr="002C126B">
        <w:rPr>
          <w:rFonts w:ascii="Times New Roman" w:eastAsia="Calibri" w:hAnsi="Times New Roman" w:cs="Times New Roman"/>
          <w:bCs/>
          <w:kern w:val="0"/>
          <w:sz w:val="24"/>
          <w:szCs w:val="24"/>
          <w:lang w:val="sr-Cyrl-BA" w:eastAsia="en-GB"/>
          <w14:ligatures w14:val="none"/>
        </w:rPr>
        <w:t xml:space="preserve">1. Posebne dužnosti </w:t>
      </w:r>
      <w:r w:rsidRPr="001410D3">
        <w:rPr>
          <w:rFonts w:ascii="Times New Roman" w:eastAsia="Times New Roman" w:hAnsi="Times New Roman" w:cs="Times New Roman"/>
          <w:b/>
          <w:kern w:val="0"/>
          <w:sz w:val="24"/>
          <w:szCs w:val="24"/>
          <w:lang w:val="sr-Cyrl-BA" w:eastAsia="en-GB"/>
          <w14:ligatures w14:val="none"/>
        </w:rPr>
        <w:t>policijskog</w:t>
      </w:r>
      <w:r w:rsidRPr="002C126B">
        <w:rPr>
          <w:rFonts w:ascii="Times New Roman" w:eastAsia="Calibri" w:hAnsi="Times New Roman" w:cs="Times New Roman"/>
          <w:bCs/>
          <w:kern w:val="0"/>
          <w:sz w:val="24"/>
          <w:szCs w:val="24"/>
          <w:lang w:val="sr-Cyrl-BA" w:eastAsia="en-GB"/>
          <w14:ligatures w14:val="none"/>
        </w:rPr>
        <w:t xml:space="preserve"> službenika Sudske policije i namještenika</w:t>
      </w:r>
    </w:p>
    <w:p w:rsidR="000D7F71"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Član 30.</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službenik Sudske policije pri obavljanju svojih dužnosti rukovodi se javnim interesom u skladu sa važećim zakonskim propisima.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 xml:space="preserve">službenik Sudske policije je </w:t>
      </w:r>
      <w:proofErr w:type="spellStart"/>
      <w:r w:rsidRPr="002C126B">
        <w:rPr>
          <w:rFonts w:ascii="Times New Roman" w:eastAsia="Times New Roman" w:hAnsi="Times New Roman" w:cs="Times New Roman"/>
          <w:kern w:val="0"/>
          <w:sz w:val="24"/>
          <w:szCs w:val="24"/>
          <w:lang w:val="sr-Cyrl-BA" w:eastAsia="en-GB"/>
          <w14:ligatures w14:val="none"/>
        </w:rPr>
        <w:t>nepristrasan</w:t>
      </w:r>
      <w:proofErr w:type="spellEnd"/>
      <w:r w:rsidRPr="002C126B">
        <w:rPr>
          <w:rFonts w:ascii="Times New Roman" w:eastAsia="Times New Roman" w:hAnsi="Times New Roman" w:cs="Times New Roman"/>
          <w:kern w:val="0"/>
          <w:sz w:val="24"/>
          <w:szCs w:val="24"/>
          <w:lang w:val="sr-Cyrl-BA" w:eastAsia="en-GB"/>
          <w14:ligatures w14:val="none"/>
        </w:rPr>
        <w:t xml:space="preserve"> i mora izbjegavati aktivnosti ili ponašanja koja su nespojiva sa dužnostima propisanim ovim zakonom.</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uvijek se suzdržava od javnog ispoljavanja političkih uvjerenja.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u vezi sa svojim nadležnostima i </w:t>
      </w:r>
      <w:proofErr w:type="spellStart"/>
      <w:r w:rsidRPr="002C126B">
        <w:rPr>
          <w:rFonts w:ascii="Times New Roman" w:eastAsia="Times New Roman" w:hAnsi="Times New Roman" w:cs="Times New Roman"/>
          <w:kern w:val="0"/>
          <w:sz w:val="24"/>
          <w:szCs w:val="24"/>
          <w:lang w:val="sr-Cyrl-BA" w:eastAsia="en-GB"/>
          <w14:ligatures w14:val="none"/>
        </w:rPr>
        <w:t>ovlaštenjima</w:t>
      </w:r>
      <w:proofErr w:type="spellEnd"/>
      <w:r w:rsidRPr="002C126B">
        <w:rPr>
          <w:rFonts w:ascii="Times New Roman" w:eastAsia="Times New Roman" w:hAnsi="Times New Roman" w:cs="Times New Roman"/>
          <w:kern w:val="0"/>
          <w:sz w:val="24"/>
          <w:szCs w:val="24"/>
          <w:lang w:val="sr-Cyrl-BA" w:eastAsia="en-GB"/>
          <w14:ligatures w14:val="none"/>
        </w:rPr>
        <w:t xml:space="preserve"> ne može tražiti i nije dozvoljeno da prihvata za sebe ili svoje srodnike bilo kakvu naknadu, korist, uslugu ili bilo kakvu dobit.</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(5)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u toku i van službe dužan je djelovati na način koji odgovara interesu i ugledu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(6)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pridržava se i svih drugih dužnosti propisanih ovim zakonom i podzakonskim aktima.</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31.</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ne može obavljati poslove i zadatke, vršiti funkciju ili obavljati djelatnost koje su nespojive sa službenim dužnostima, a posebno:</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a) ne može biti nosilac bilo kakve javne funkcije,</w:t>
      </w:r>
    </w:p>
    <w:p w:rsidR="000D7F71"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b) ne može obavljati nikakvu dodatnu aktivnost uz naknadu, a koja je u vezi sa obavljanjem </w:t>
      </w:r>
      <w:r w:rsidR="000D7F71">
        <w:rPr>
          <w:rFonts w:ascii="Times New Roman" w:eastAsia="Times New Roman" w:hAnsi="Times New Roman" w:cs="Times New Roman"/>
          <w:kern w:val="0"/>
          <w:sz w:val="24"/>
          <w:szCs w:val="24"/>
          <w:lang w:val="sr-Cyrl-BA" w:eastAsia="en-GB"/>
          <w14:ligatures w14:val="none"/>
        </w:rPr>
        <w:t>službenih zadataka ili obaveza,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lastRenderedPageBreak/>
        <w:t>v) ne može biti član političke stranke niti slijediti upute političkih stranaka, niti u uniformi prisustvovati skupovima političkih stranaka ili drugim političkim skupovima, osim ukoliko je na dužnosti i</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g) ne može davati javne izjave niti na drugi način komentarisati rad Sudske policije bez odobrenja predsjednika Vrhovnog suda ili direktora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Policijskom</w:t>
      </w:r>
      <w:r w:rsidRPr="002C126B">
        <w:rPr>
          <w:rFonts w:ascii="Times New Roman" w:eastAsia="Times New Roman" w:hAnsi="Times New Roman" w:cs="Times New Roman"/>
          <w:kern w:val="0"/>
          <w:sz w:val="24"/>
          <w:szCs w:val="24"/>
          <w:lang w:val="sr-Cyrl-BA" w:eastAsia="en-GB"/>
          <w14:ligatures w14:val="none"/>
        </w:rPr>
        <w:t xml:space="preserve"> službeniku Sudske policije prestaje radni odnos kada kao kandidat za izbornu javnu dužnost bude imenovan na položaj unutar bilo kojeg organa vlasti u Republici Srpskoj ili u Bosni i Hercegovini.</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
          <w:bCs/>
          <w:kern w:val="0"/>
          <w:sz w:val="24"/>
          <w:szCs w:val="24"/>
          <w:lang w:val="sr-Cyrl-BA" w:eastAsia="en-GB"/>
          <w14:ligatures w14:val="none"/>
        </w:rPr>
        <w:br/>
      </w:r>
      <w:r w:rsidRPr="002C126B">
        <w:rPr>
          <w:rFonts w:ascii="Times New Roman" w:eastAsia="Times New Roman" w:hAnsi="Times New Roman" w:cs="Times New Roman"/>
          <w:bCs/>
          <w:kern w:val="0"/>
          <w:sz w:val="24"/>
          <w:szCs w:val="24"/>
          <w:lang w:val="sr-Cyrl-BA" w:eastAsia="en-GB"/>
          <w14:ligatures w14:val="none"/>
        </w:rPr>
        <w:t>Član 32.</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ima pravo:</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a) na stalni radni odnos do trenutka dok se ne steknu uslovi za penzionisanje, ako nije drukčije propisano ovim zakonom,</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b) na godišnji odmor, u skladu sa Zakonom o radu i ovim zakonom,</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v) na nagradu za posebno obavljene poslove propisane ovim zakonom, opštim kolektivnim ugovorom i opštim propisima o radu,</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g) na platu i naknade, u skladu sa zakonom i drugim odgovarajućim propisima,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d) na napredovanje u službi i profesionalni razvoj kroz obuku i na drugi način,</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đ) osnivati i učlanjivati se u sindikat ili profesionalno udruženje, u skladu sa zakonom,</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e) na pošteno i pravično postupanje, bez obzira na: pol, rasu, nacionalno ili društveno porijeklo, vjeroispovijest, </w:t>
      </w:r>
      <w:proofErr w:type="spellStart"/>
      <w:r w:rsidRPr="002C126B">
        <w:rPr>
          <w:rFonts w:ascii="Times New Roman" w:eastAsia="Times New Roman" w:hAnsi="Times New Roman" w:cs="Times New Roman"/>
          <w:kern w:val="0"/>
          <w:sz w:val="24"/>
          <w:szCs w:val="24"/>
          <w:lang w:val="sr-Cyrl-BA" w:eastAsia="en-GB"/>
          <w14:ligatures w14:val="none"/>
        </w:rPr>
        <w:t>entitetsko</w:t>
      </w:r>
      <w:proofErr w:type="spellEnd"/>
      <w:r w:rsidRPr="002C126B">
        <w:rPr>
          <w:rFonts w:ascii="Times New Roman" w:eastAsia="Times New Roman" w:hAnsi="Times New Roman" w:cs="Times New Roman"/>
          <w:kern w:val="0"/>
          <w:sz w:val="24"/>
          <w:szCs w:val="24"/>
          <w:lang w:val="sr-Cyrl-BA" w:eastAsia="en-GB"/>
          <w14:ligatures w14:val="none"/>
        </w:rPr>
        <w:t xml:space="preserve"> državljanstvo, mjesto stanovanja, političko ili drugo uvjerenje, rođenje, dob, imovinski, bračni ili drugi status, i</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ž) da nadređeni i podređeni postupaju s njim uz poštovanje ljudskog dostojanstva.</w:t>
      </w:r>
    </w:p>
    <w:p w:rsidR="00973E41" w:rsidRPr="002C126B" w:rsidRDefault="00973E4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33.</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ne može biti otpušten sa posla zbog privremene nesposobnosti za rad, usljed bolesti ili povrede na radu.</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(2) Povreda koja nastane na putu prema poslu ili sa posla, smatra se povredom na radu.</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Na ostvarivanje prava</w:t>
      </w:r>
      <w:r w:rsidRPr="002C126B">
        <w:rPr>
          <w:rFonts w:ascii="Times New Roman" w:eastAsia="Times New Roman" w:hAnsi="Times New Roman" w:cs="Times New Roman"/>
          <w:b/>
          <w:kern w:val="0"/>
          <w:sz w:val="24"/>
          <w:szCs w:val="24"/>
          <w:lang w:val="sr-Cyrl-BA" w:eastAsia="en-GB"/>
          <w14:ligatures w14:val="none"/>
        </w:rPr>
        <w:t xml:space="preserve"> policijskog</w:t>
      </w:r>
      <w:r w:rsidRPr="002C126B">
        <w:rPr>
          <w:rFonts w:ascii="Times New Roman" w:eastAsia="Times New Roman" w:hAnsi="Times New Roman" w:cs="Times New Roman"/>
          <w:kern w:val="0"/>
          <w:sz w:val="24"/>
          <w:szCs w:val="24"/>
          <w:lang w:val="sr-Cyrl-BA" w:eastAsia="en-GB"/>
          <w14:ligatures w14:val="none"/>
        </w:rPr>
        <w:t xml:space="preserve"> službenika Sudske policije iz člana 32. ovog zakona neće uticati privremena nesposobnost za rad usljed bolesti ili povrede na radu.</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34.</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Ako se protiv </w:t>
      </w:r>
      <w:r w:rsidRPr="002C126B">
        <w:rPr>
          <w:rFonts w:ascii="Times New Roman" w:eastAsia="Times New Roman" w:hAnsi="Times New Roman" w:cs="Times New Roman"/>
          <w:b/>
          <w:kern w:val="0"/>
          <w:sz w:val="24"/>
          <w:szCs w:val="24"/>
          <w:lang w:val="sr-Cyrl-BA" w:eastAsia="en-GB"/>
          <w14:ligatures w14:val="none"/>
        </w:rPr>
        <w:t xml:space="preserve">policijskih </w:t>
      </w:r>
      <w:r w:rsidRPr="002C126B">
        <w:rPr>
          <w:rFonts w:ascii="Times New Roman" w:eastAsia="Times New Roman" w:hAnsi="Times New Roman" w:cs="Times New Roman"/>
          <w:kern w:val="0"/>
          <w:sz w:val="24"/>
          <w:szCs w:val="24"/>
          <w:lang w:val="sr-Cyrl-BA" w:eastAsia="en-GB"/>
          <w14:ligatures w14:val="none"/>
        </w:rPr>
        <w:t xml:space="preserve">službenika Sudske policije pokrene krivični, prekršajni ili parnični postupak zbog upotrebe sile ili drugih radnji tokom izvršenja zadataka, Sudska policija </w:t>
      </w:r>
      <w:r w:rsidRPr="002C126B">
        <w:rPr>
          <w:rFonts w:ascii="Times New Roman" w:eastAsia="Times New Roman" w:hAnsi="Times New Roman" w:cs="Times New Roman"/>
          <w:b/>
          <w:kern w:val="0"/>
          <w:sz w:val="24"/>
          <w:szCs w:val="24"/>
          <w:lang w:val="sr-Cyrl-BA" w:eastAsia="en-GB"/>
          <w14:ligatures w14:val="none"/>
        </w:rPr>
        <w:t>policijskom</w:t>
      </w:r>
      <w:r w:rsidRPr="002C126B">
        <w:rPr>
          <w:rFonts w:ascii="Times New Roman" w:eastAsia="Times New Roman" w:hAnsi="Times New Roman" w:cs="Times New Roman"/>
          <w:kern w:val="0"/>
          <w:sz w:val="24"/>
          <w:szCs w:val="24"/>
          <w:lang w:val="sr-Cyrl-BA" w:eastAsia="en-GB"/>
          <w14:ligatures w14:val="none"/>
        </w:rPr>
        <w:t xml:space="preserve"> službeniku osigurava pravnu pomoć, osim ako je </w:t>
      </w:r>
      <w:r w:rsidRPr="002C126B">
        <w:rPr>
          <w:rFonts w:ascii="Times New Roman" w:eastAsia="Times New Roman" w:hAnsi="Times New Roman" w:cs="Times New Roman"/>
          <w:b/>
          <w:kern w:val="0"/>
          <w:sz w:val="24"/>
          <w:szCs w:val="24"/>
          <w:lang w:val="sr-Cyrl-BA" w:eastAsia="en-GB"/>
          <w14:ligatures w14:val="none"/>
        </w:rPr>
        <w:t xml:space="preserve">policijski </w:t>
      </w:r>
      <w:r w:rsidRPr="002C126B">
        <w:rPr>
          <w:rFonts w:ascii="Times New Roman" w:eastAsia="Times New Roman" w:hAnsi="Times New Roman" w:cs="Times New Roman"/>
          <w:kern w:val="0"/>
          <w:sz w:val="24"/>
          <w:szCs w:val="24"/>
          <w:lang w:val="sr-Cyrl-BA" w:eastAsia="en-GB"/>
          <w14:ligatures w14:val="none"/>
        </w:rPr>
        <w:t>službenik djelovao izvan okvira svojih ovlaštenja ili ih je zloupotrijebio.</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Pravna pomoć se osigurava </w:t>
      </w:r>
      <w:r w:rsidRPr="002C126B">
        <w:rPr>
          <w:rFonts w:ascii="Times New Roman" w:eastAsia="Times New Roman" w:hAnsi="Times New Roman" w:cs="Times New Roman"/>
          <w:b/>
          <w:kern w:val="0"/>
          <w:sz w:val="24"/>
          <w:szCs w:val="24"/>
          <w:lang w:val="sr-Cyrl-BA" w:eastAsia="en-GB"/>
          <w14:ligatures w14:val="none"/>
        </w:rPr>
        <w:t>policijskom</w:t>
      </w:r>
      <w:r w:rsidRPr="002C126B">
        <w:rPr>
          <w:rFonts w:ascii="Times New Roman" w:eastAsia="Times New Roman" w:hAnsi="Times New Roman" w:cs="Times New Roman"/>
          <w:kern w:val="0"/>
          <w:sz w:val="24"/>
          <w:szCs w:val="24"/>
          <w:lang w:val="sr-Cyrl-BA" w:eastAsia="en-GB"/>
          <w14:ligatures w14:val="none"/>
        </w:rPr>
        <w:t xml:space="preserve"> službeniku Sudske policije kao oštećenom u postupku za naknadu štete, ili njegovoj porodici, ukoliko je šteta nanesena u izvršenju ili u vezi sa izvršenjem zadataka Sudske policije.</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Pod uslovima iz </w:t>
      </w:r>
      <w:proofErr w:type="spellStart"/>
      <w:r w:rsidRPr="002C126B">
        <w:rPr>
          <w:rFonts w:ascii="Times New Roman" w:eastAsia="Times New Roman" w:hAnsi="Times New Roman" w:cs="Times New Roman"/>
          <w:kern w:val="0"/>
          <w:sz w:val="24"/>
          <w:szCs w:val="24"/>
          <w:lang w:val="sr-Cyrl-BA" w:eastAsia="en-GB"/>
          <w14:ligatures w14:val="none"/>
        </w:rPr>
        <w:t>st</w:t>
      </w:r>
      <w:proofErr w:type="spellEnd"/>
      <w:r w:rsidRPr="002C126B">
        <w:rPr>
          <w:rFonts w:ascii="Times New Roman" w:eastAsia="Times New Roman" w:hAnsi="Times New Roman" w:cs="Times New Roman"/>
          <w:kern w:val="0"/>
          <w:sz w:val="24"/>
          <w:szCs w:val="24"/>
          <w:lang w:val="sr-Cyrl-BA" w:eastAsia="en-GB"/>
          <w14:ligatures w14:val="none"/>
        </w:rPr>
        <w:t xml:space="preserve">. 1. i 2. ovoga člana Sudska policija osigurava pravnu pomoć i nakon prestanka radnog odnosa, osim u slučaju da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Sudske policije ima pravo na pomoć po nekom drugom osnovu.</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Sudska policija pravnu pomoć osigurava i građaninu koji je pomogao </w:t>
      </w:r>
      <w:r w:rsidRPr="002C126B">
        <w:rPr>
          <w:rFonts w:ascii="Times New Roman" w:eastAsia="Times New Roman" w:hAnsi="Times New Roman" w:cs="Times New Roman"/>
          <w:b/>
          <w:kern w:val="0"/>
          <w:sz w:val="24"/>
          <w:szCs w:val="24"/>
          <w:lang w:val="sr-Cyrl-BA" w:eastAsia="en-GB"/>
          <w14:ligatures w14:val="none"/>
        </w:rPr>
        <w:t>policijskom</w:t>
      </w:r>
      <w:r w:rsidRPr="002C126B">
        <w:rPr>
          <w:rFonts w:ascii="Times New Roman" w:eastAsia="Times New Roman" w:hAnsi="Times New Roman" w:cs="Times New Roman"/>
          <w:kern w:val="0"/>
          <w:sz w:val="24"/>
          <w:szCs w:val="24"/>
          <w:lang w:val="sr-Cyrl-BA" w:eastAsia="en-GB"/>
          <w14:ligatures w14:val="none"/>
        </w:rPr>
        <w:t xml:space="preserve">  službeniku Sudske policije, ako je protiv građanina pokrenut krivični postupak zbog djelovanja koje je u vezi sa pruženom pomoći.</w:t>
      </w: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0D7F71" w:rsidRDefault="000D7F7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0D7F71" w:rsidRDefault="000D7F7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0D7F71" w:rsidRDefault="000D7F7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0D7F71" w:rsidRPr="002C126B" w:rsidRDefault="000D7F7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37.</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Lice koje se prima u radni odnos kao </w:t>
      </w:r>
      <w:r w:rsidRPr="002C126B">
        <w:rPr>
          <w:rFonts w:ascii="Times New Roman" w:eastAsia="Times New Roman" w:hAnsi="Times New Roman" w:cs="Times New Roman"/>
          <w:b/>
          <w:kern w:val="0"/>
          <w:sz w:val="24"/>
          <w:szCs w:val="24"/>
          <w:lang w:val="sr-Cyrl-BA" w:eastAsia="en-GB"/>
          <w14:ligatures w14:val="none"/>
        </w:rPr>
        <w:t>policijski</w:t>
      </w:r>
      <w:r w:rsidRPr="002C126B">
        <w:rPr>
          <w:rFonts w:ascii="Times New Roman" w:eastAsia="Times New Roman" w:hAnsi="Times New Roman" w:cs="Times New Roman"/>
          <w:kern w:val="0"/>
          <w:sz w:val="24"/>
          <w:szCs w:val="24"/>
          <w:lang w:val="sr-Cyrl-BA" w:eastAsia="en-GB"/>
          <w14:ligatures w14:val="none"/>
        </w:rPr>
        <w:t xml:space="preserve"> službenik u Sudskoj policiji, pored opštih uslova propisanih ovim zakonom, posebnih uslova iz člana 36. stav 2. ovog zakona, treba da ispunjava i posebne zdravstvene i psihofizičke uslove prema normama predviđenim za policijske službenike Ministarstva unutrašnjih poslova.</w:t>
      </w: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Zdravstvenu i psihofizičku sposobnost lica iz stav 1. ovog člana ocjenjuje odgovarajuća zdravstvena ustanova koju odredi predsjednik Vrhovnog suda.</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38.</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O prijemu u radni odnos </w:t>
      </w:r>
      <w:r w:rsidRPr="002C126B">
        <w:rPr>
          <w:rFonts w:ascii="Times New Roman" w:eastAsia="Calibri" w:hAnsi="Times New Roman" w:cs="Times New Roman"/>
          <w:b/>
          <w:kern w:val="0"/>
          <w:sz w:val="24"/>
          <w:szCs w:val="24"/>
          <w:lang w:val="sr-Cyrl-BA"/>
          <w14:ligatures w14:val="none"/>
        </w:rPr>
        <w:t>policijskog</w:t>
      </w:r>
      <w:r w:rsidRPr="002C126B">
        <w:rPr>
          <w:rFonts w:ascii="Times New Roman" w:eastAsia="Calibri" w:hAnsi="Times New Roman" w:cs="Times New Roman"/>
          <w:kern w:val="0"/>
          <w:sz w:val="24"/>
          <w:szCs w:val="24"/>
          <w:lang w:val="sr-Cyrl-BA"/>
          <w14:ligatures w14:val="none"/>
        </w:rPr>
        <w:t xml:space="preserve"> službenika Sudske policije i namještenika odlučuje predsjednik Vrhovnog suda ili direktor Sudske policije, ako ga za to ovlasti predsjednik Vrhovnog suda, a na prijedlog komisije za prijem u radni odnos.</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Komisiju iz stava 1. ovog člana imenuje predsjednik Vrhovnog suda.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(3) Komisija iz stava 1. ovog člana obavlja razgovor sa kandidatima, rangira ih na osnovu sposobnosti i stručnosti, te sačinjava </w:t>
      </w:r>
      <w:proofErr w:type="spellStart"/>
      <w:r w:rsidRPr="002C126B">
        <w:rPr>
          <w:rFonts w:ascii="Times New Roman" w:eastAsia="Calibri" w:hAnsi="Times New Roman" w:cs="Times New Roman"/>
          <w:kern w:val="0"/>
          <w:sz w:val="24"/>
          <w:szCs w:val="24"/>
          <w:lang w:val="sr-Cyrl-BA"/>
          <w14:ligatures w14:val="none"/>
        </w:rPr>
        <w:t>rang-listu</w:t>
      </w:r>
      <w:proofErr w:type="spellEnd"/>
      <w:r w:rsidRPr="002C126B">
        <w:rPr>
          <w:rFonts w:ascii="Times New Roman" w:eastAsia="Calibri" w:hAnsi="Times New Roman" w:cs="Times New Roman"/>
          <w:kern w:val="0"/>
          <w:sz w:val="24"/>
          <w:szCs w:val="24"/>
          <w:lang w:val="sr-Cyrl-BA"/>
          <w14:ligatures w14:val="none"/>
        </w:rPr>
        <w:t xml:space="preserve"> kandidata, koju dostavlja predsjedniku Vrhovnog suda </w:t>
      </w:r>
      <w:r w:rsidRPr="002C126B">
        <w:rPr>
          <w:rFonts w:ascii="Times New Roman" w:eastAsia="Calibri" w:hAnsi="Times New Roman" w:cs="Times New Roman"/>
          <w:b/>
          <w:kern w:val="0"/>
          <w:sz w:val="24"/>
          <w:szCs w:val="24"/>
          <w:lang w:val="sr-Cyrl-BA"/>
          <w14:ligatures w14:val="none"/>
        </w:rPr>
        <w:t>ili direktoru Sudske policije</w:t>
      </w:r>
      <w:r w:rsidRPr="002C126B">
        <w:rPr>
          <w:rFonts w:ascii="Times New Roman" w:eastAsia="Calibri" w:hAnsi="Times New Roman" w:cs="Times New Roman"/>
          <w:kern w:val="0"/>
          <w:sz w:val="24"/>
          <w:szCs w:val="24"/>
          <w:lang w:val="sr-Cyrl-BA"/>
          <w14:ligatures w14:val="none"/>
        </w:rPr>
        <w:t>.</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(4) Rješenje o prijemu u radni odnos donosi predsjedn</w:t>
      </w:r>
      <w:r>
        <w:rPr>
          <w:rFonts w:ascii="Times New Roman" w:eastAsia="Calibri" w:hAnsi="Times New Roman" w:cs="Times New Roman"/>
          <w:kern w:val="0"/>
          <w:sz w:val="24"/>
          <w:szCs w:val="24"/>
          <w:lang w:val="sr-Cyrl-BA"/>
          <w14:ligatures w14:val="none"/>
        </w:rPr>
        <w:t xml:space="preserve">ik Vrhovnog suda </w:t>
      </w:r>
      <w:r w:rsidRPr="002C126B">
        <w:rPr>
          <w:rFonts w:ascii="Times New Roman" w:eastAsia="Calibri" w:hAnsi="Times New Roman" w:cs="Times New Roman"/>
          <w:b/>
          <w:kern w:val="0"/>
          <w:sz w:val="24"/>
          <w:szCs w:val="24"/>
          <w:lang w:val="sr-Cyrl-BA"/>
          <w14:ligatures w14:val="none"/>
        </w:rPr>
        <w:t>ili direktor  Sudske policije</w:t>
      </w:r>
      <w:r>
        <w:rPr>
          <w:rFonts w:ascii="Times New Roman" w:eastAsia="Calibri" w:hAnsi="Times New Roman" w:cs="Times New Roman"/>
          <w:b/>
          <w:kern w:val="0"/>
          <w:sz w:val="24"/>
          <w:szCs w:val="24"/>
          <w:lang w:val="sr-Cyrl-BA"/>
          <w14:ligatures w14:val="none"/>
        </w:rPr>
        <w:t>,</w:t>
      </w:r>
      <w:r>
        <w:rPr>
          <w:rFonts w:ascii="Times New Roman" w:eastAsia="Calibri" w:hAnsi="Times New Roman" w:cs="Times New Roman"/>
          <w:b/>
          <w:kern w:val="0"/>
          <w:sz w:val="24"/>
          <w:szCs w:val="24"/>
          <w14:ligatures w14:val="none"/>
        </w:rPr>
        <w:t xml:space="preserve"> </w:t>
      </w:r>
      <w:r>
        <w:rPr>
          <w:rFonts w:ascii="Times New Roman" w:eastAsia="Calibri" w:hAnsi="Times New Roman" w:cs="Times New Roman"/>
          <w:b/>
          <w:kern w:val="0"/>
          <w:sz w:val="24"/>
          <w:szCs w:val="24"/>
          <w:lang w:val="sr-Cyrl-BA"/>
          <w14:ligatures w14:val="none"/>
        </w:rPr>
        <w:t>na osnovu ovlašćenja iz stava 1. ovog člana</w:t>
      </w:r>
      <w:r w:rsidRPr="002C126B">
        <w:rPr>
          <w:rFonts w:ascii="Times New Roman" w:eastAsia="Calibri" w:hAnsi="Times New Roman" w:cs="Times New Roman"/>
          <w:kern w:val="0"/>
          <w:sz w:val="24"/>
          <w:szCs w:val="24"/>
          <w:lang w:val="sr-Cyrl-BA"/>
          <w14:ligatures w14:val="none"/>
        </w:rPr>
        <w:t>.</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39.</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Prilikom zapošljavanja u svojstvu policijskog službenika Sudske policije lice pored opštih uslova propisanih članom 36. ovog zakona mora ispunjavati i sljedeće uslove:</w:t>
      </w: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b/>
          <w:kern w:val="0"/>
          <w:sz w:val="24"/>
          <w:szCs w:val="24"/>
          <w:lang w:val="sr-Cyrl-BA"/>
          <w14:ligatures w14:val="none"/>
        </w:rPr>
      </w:pPr>
      <w:r w:rsidRPr="002C126B">
        <w:rPr>
          <w:rFonts w:ascii="Times New Roman" w:eastAsia="TimesNewRoman" w:hAnsi="Times New Roman" w:cs="Times New Roman"/>
          <w:b/>
          <w:kern w:val="0"/>
          <w:sz w:val="24"/>
          <w:szCs w:val="24"/>
          <w:lang w:val="sr-Cyrl-BA"/>
          <w14:ligatures w14:val="none"/>
        </w:rPr>
        <w:t>a)  da ima između 18 i 35 godina za čin sudski policajac do čina viši narednik Sudske policije, a za čin mlađi inspektor Sudske policije do 50 godina i</w:t>
      </w:r>
    </w:p>
    <w:p w:rsidR="00173343" w:rsidRPr="002C126B" w:rsidRDefault="00173343" w:rsidP="005B1FD1">
      <w:pPr>
        <w:autoSpaceDE w:val="0"/>
        <w:autoSpaceDN w:val="0"/>
        <w:adjustRightInd w:val="0"/>
        <w:spacing w:after="0" w:line="240" w:lineRule="auto"/>
        <w:ind w:firstLine="708"/>
        <w:jc w:val="both"/>
        <w:rPr>
          <w:rFonts w:ascii="Times New Roman" w:eastAsia="TimesNewRoman" w:hAnsi="Times New Roman" w:cs="Times New Roman"/>
          <w:b/>
          <w:kern w:val="0"/>
          <w:sz w:val="24"/>
          <w:szCs w:val="24"/>
          <w:lang w:val="sr-Cyrl-BA"/>
          <w14:ligatures w14:val="none"/>
        </w:rPr>
      </w:pPr>
      <w:r w:rsidRPr="002C126B">
        <w:rPr>
          <w:rFonts w:ascii="Times New Roman" w:eastAsia="TimesNewRoman" w:hAnsi="Times New Roman" w:cs="Times New Roman"/>
          <w:b/>
          <w:kern w:val="0"/>
          <w:sz w:val="24"/>
          <w:szCs w:val="24"/>
          <w:lang w:val="sr-Cyrl-BA"/>
          <w14:ligatures w14:val="none"/>
        </w:rPr>
        <w:t>b) da ima najmanje srednju stručnu spremu za čin sudski policajac do čina viši narednik Sudske policije, a najmanje visoku stručnu spremu, odnosno završen prvi ciklus studija u trajanju od četiri godine sa ostvarenih najmanje 240 ECTS bodova za čin mlađeg inspektora Sudske policije do čina glavni inspektor Sudske policije.</w:t>
      </w:r>
    </w:p>
    <w:p w:rsidR="000D7F71" w:rsidRDefault="000D7F71" w:rsidP="005B1FD1">
      <w:pPr>
        <w:spacing w:after="0" w:line="240" w:lineRule="auto"/>
        <w:jc w:val="center"/>
        <w:outlineLvl w:val="4"/>
        <w:rPr>
          <w:rFonts w:ascii="Times New Roman" w:eastAsia="Times New Roman" w:hAnsi="Times New Roman" w:cs="Times New Roman"/>
          <w:bCs/>
          <w:color w:val="000000"/>
          <w:kern w:val="0"/>
          <w:sz w:val="24"/>
          <w:szCs w:val="24"/>
          <w:lang w:val="sr-Cyrl-BA" w:eastAsia="en-GB"/>
          <w14:ligatures w14:val="none"/>
        </w:rPr>
      </w:pPr>
    </w:p>
    <w:p w:rsidR="00173343" w:rsidRPr="002C126B" w:rsidRDefault="00173343" w:rsidP="005B1FD1">
      <w:pPr>
        <w:spacing w:after="0" w:line="240" w:lineRule="auto"/>
        <w:jc w:val="center"/>
        <w:outlineLvl w:val="4"/>
        <w:rPr>
          <w:rFonts w:ascii="Times New Roman" w:eastAsia="Times New Roman" w:hAnsi="Times New Roman" w:cs="Times New Roman"/>
          <w:b/>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40</w:t>
      </w:r>
      <w:r w:rsidRPr="002C126B">
        <w:rPr>
          <w:rFonts w:ascii="Times New Roman" w:eastAsia="Times New Roman" w:hAnsi="Times New Roman" w:cs="Times New Roman"/>
          <w:b/>
          <w:bCs/>
          <w:color w:val="000000"/>
          <w:kern w:val="0"/>
          <w:sz w:val="24"/>
          <w:szCs w:val="24"/>
          <w:lang w:val="sr-Cyrl-BA" w:eastAsia="en-GB"/>
          <w14:ligatures w14:val="none"/>
        </w:rPr>
        <w:t>.</w:t>
      </w:r>
    </w:p>
    <w:p w:rsidR="00173343" w:rsidRPr="002C126B" w:rsidRDefault="00173343" w:rsidP="005B1FD1">
      <w:pPr>
        <w:spacing w:after="0" w:line="240" w:lineRule="auto"/>
        <w:ind w:firstLine="720"/>
        <w:jc w:val="center"/>
        <w:outlineLvl w:val="4"/>
        <w:rPr>
          <w:rFonts w:ascii="Times New Roman" w:eastAsia="Times New Roman" w:hAnsi="Times New Roman" w:cs="Times New Roman"/>
          <w:b/>
          <w:bCs/>
          <w:color w:val="000000"/>
          <w:kern w:val="0"/>
          <w:sz w:val="24"/>
          <w:szCs w:val="24"/>
          <w:lang w:val="sr-Cyrl-BA" w:eastAsia="en-GB"/>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(1) Za pripravnika u Sudskoj policiji može se primiti lice koje ispunjava opšte uslove propisane u članu 36. stav 1. i posebne zdravstvene i psihofizičke uslove iz člana 37. ovog zakona, a koje nije starije od 25 godina.</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(2) Pripravnički staž za lica sa srednjom stručnom spremom traje šest mjeseci, a za lica sa visokom stručnom spremom 12 mjeseci.</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(3) Stručni ispit za pripravnika Sudske policije polaže se u skladu sa Pravilnikom o programu i načinu polaganja stručnog ispita za </w:t>
      </w:r>
      <w:r w:rsidRPr="002C126B">
        <w:rPr>
          <w:rFonts w:ascii="Times New Roman" w:eastAsia="Times New Roman" w:hAnsi="Times New Roman" w:cs="Times New Roman"/>
          <w:b/>
          <w:color w:val="000000"/>
          <w:kern w:val="0"/>
          <w:sz w:val="24"/>
          <w:szCs w:val="24"/>
          <w:lang w:val="sr-Cyrl-BA" w:eastAsia="en-GB"/>
          <w14:ligatures w14:val="none"/>
        </w:rPr>
        <w:t>policijske</w:t>
      </w:r>
      <w:r w:rsidRPr="002C126B">
        <w:rPr>
          <w:rFonts w:ascii="Times New Roman" w:eastAsia="Times New Roman" w:hAnsi="Times New Roman" w:cs="Times New Roman"/>
          <w:color w:val="000000"/>
          <w:kern w:val="0"/>
          <w:sz w:val="24"/>
          <w:szCs w:val="24"/>
          <w:lang w:val="sr-Cyrl-BA" w:eastAsia="en-GB"/>
          <w14:ligatures w14:val="none"/>
        </w:rPr>
        <w:t xml:space="preserve"> službenike Sudske policije, koji donosi predsjednik Vrhovnog suda.</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(4) Stručni ispit pripravnik Sudske policije polaže pred komisijom koju imenuje predsjednik Vrhovnog suda.</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(5) Pripravnik za vrijeme pripravničkog rada ne može nositi vatreno oružje.</w:t>
      </w:r>
    </w:p>
    <w:p w:rsidR="00973E41" w:rsidRDefault="00973E4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41.</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Pripravniku koji nakon završenog pripravničkog staža ne položi stručni ispit za</w:t>
      </w:r>
      <w:r w:rsidRPr="002C126B">
        <w:rPr>
          <w:rFonts w:ascii="Times New Roman" w:eastAsia="Times New Roman" w:hAnsi="Times New Roman" w:cs="Times New Roman"/>
          <w:b/>
          <w:kern w:val="0"/>
          <w:sz w:val="24"/>
          <w:szCs w:val="24"/>
          <w:lang w:val="sr-Cyrl-BA" w:eastAsia="en-GB"/>
          <w14:ligatures w14:val="none"/>
        </w:rPr>
        <w:t xml:space="preserve"> policijskog</w:t>
      </w:r>
      <w:r w:rsidRPr="002C126B">
        <w:rPr>
          <w:rFonts w:ascii="Times New Roman" w:eastAsia="Times New Roman" w:hAnsi="Times New Roman" w:cs="Times New Roman"/>
          <w:kern w:val="0"/>
          <w:sz w:val="24"/>
          <w:szCs w:val="24"/>
          <w:lang w:val="sr-Cyrl-BA" w:eastAsia="en-GB"/>
          <w14:ligatures w14:val="none"/>
        </w:rPr>
        <w:t xml:space="preserve"> službenika Sudske policije prestaje radni odnos u Sudskoj policiji.</w:t>
      </w:r>
    </w:p>
    <w:p w:rsidR="00173343" w:rsidRPr="002C126B" w:rsidRDefault="00173343" w:rsidP="005B1FD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lastRenderedPageBreak/>
        <w:t xml:space="preserve">         (2) Pripravnik koji položi stručni ispit za </w:t>
      </w:r>
      <w:r w:rsidRPr="002C126B">
        <w:rPr>
          <w:rFonts w:ascii="Times New Roman" w:eastAsia="Times New Roman" w:hAnsi="Times New Roman" w:cs="Times New Roman"/>
          <w:b/>
          <w:kern w:val="0"/>
          <w:sz w:val="24"/>
          <w:szCs w:val="24"/>
          <w:lang w:val="sr-Cyrl-BA" w:eastAsia="en-GB"/>
          <w14:ligatures w14:val="none"/>
        </w:rPr>
        <w:t>policijskog</w:t>
      </w:r>
      <w:r w:rsidRPr="002C126B">
        <w:rPr>
          <w:rFonts w:ascii="Times New Roman" w:eastAsia="Times New Roman" w:hAnsi="Times New Roman" w:cs="Times New Roman"/>
          <w:kern w:val="0"/>
          <w:sz w:val="24"/>
          <w:szCs w:val="24"/>
          <w:lang w:val="sr-Cyrl-BA" w:eastAsia="en-GB"/>
          <w14:ligatures w14:val="none"/>
        </w:rPr>
        <w:t xml:space="preserve"> službenika Sudske policije prima se u radni odnos na neodređeno vrijeme Sudskoj policiji.</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43.</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ab/>
        <w:t>(1) Osnovnu obuku kandidata za pripravnike Sudske policije vrši nadležna ustanova za policijsko obrazovanje u Republici Srpskoj.</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Osnovna obuka kandidata za pripravnike Sudske policije vrši se kroz dva nivoa: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a) prvi nivo obuke za pripravnike sa srednjom stručnom spremom i</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b) drugi nivo obuke za pripravnike sa visokom stručnom spremom.</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Prijem kandidata za polaznike osnovne obuke za pripravnike Sudske policije vrši se na osnovu javnog konkursa koji raspisuje predsjednik Vrhovnog suda.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(4) Uslove za prijem, postupak selekcije i način izbora kandidata propisuje predsjednik Vrhovnog suda posebnim pravilnikom.</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(5) Planove i programe osnovne obuke prvog i drugog nivoa donosi predsjednik Vrhovnog suda.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(6) Kandidati koji budu izabrani za pohađanje osnovne obuke za pripravnike Sudske policije potpisuju ugovor o međusobnim pravima i obavezama sa Sudskom policijom, a nakon uspješno završene osnovne obuke zasnivaju radni odnos u svojstvu pripravnika, na određeno vrijeme, u određenom stepenu stručne spreme.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Član 43a.</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(1) </w:t>
      </w:r>
      <w:r w:rsidRPr="002C126B">
        <w:rPr>
          <w:rFonts w:ascii="Times New Roman" w:eastAsia="TimesNewRoman" w:hAnsi="Times New Roman" w:cs="Times New Roman"/>
          <w:b/>
          <w:color w:val="000000"/>
          <w:kern w:val="0"/>
          <w:sz w:val="24"/>
          <w:szCs w:val="24"/>
          <w:lang w:val="sr-Cyrl-BA"/>
          <w14:ligatures w14:val="none"/>
        </w:rPr>
        <w:t>Prilikom prijema kandidata za pripravnika u Sudskoj policiji lice pored opštih uslova za pripravnika propisanih članom 40. stav 1. ovog zakona mora ispunjavati i sljedeće uslove:</w:t>
      </w:r>
    </w:p>
    <w:p w:rsidR="00173343" w:rsidRPr="002C126B" w:rsidRDefault="00173343" w:rsidP="005B1FD1">
      <w:pPr>
        <w:spacing w:after="0" w:line="240" w:lineRule="auto"/>
        <w:ind w:firstLine="708"/>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 xml:space="preserve">a) da ima najmanje srednju stručnu spremu za pripravnički staž sa srednjom stručnom spremom, odnosno najmanje </w:t>
      </w:r>
      <w:r w:rsidRPr="002C126B">
        <w:rPr>
          <w:rFonts w:ascii="Times New Roman" w:eastAsia="TimesNewRoman" w:hAnsi="Times New Roman" w:cs="Times New Roman"/>
          <w:b/>
          <w:kern w:val="0"/>
          <w:sz w:val="24"/>
          <w:szCs w:val="24"/>
          <w:lang w:val="sr-Cyrl-BA"/>
          <w14:ligatures w14:val="none"/>
        </w:rPr>
        <w:t xml:space="preserve">visoku stručnu spremu, odnosno završen prvi ciklus studija u trajanju od četiri godine sa ostvarenih najmanje 240 ECTS bodova </w:t>
      </w:r>
      <w:r w:rsidRPr="002C126B">
        <w:rPr>
          <w:rFonts w:ascii="Times New Roman" w:eastAsia="TimesNewRoman" w:hAnsi="Times New Roman" w:cs="Times New Roman"/>
          <w:b/>
          <w:color w:val="000000"/>
          <w:kern w:val="0"/>
          <w:sz w:val="24"/>
          <w:szCs w:val="24"/>
          <w:lang w:val="sr-Cyrl-BA"/>
          <w14:ligatures w14:val="none"/>
        </w:rPr>
        <w:t>za pripravnički staž sa visokom stručnom spremom i</w:t>
      </w:r>
    </w:p>
    <w:p w:rsidR="00173343" w:rsidRPr="002C126B" w:rsidRDefault="00173343" w:rsidP="005B1FD1">
      <w:pPr>
        <w:tabs>
          <w:tab w:val="left" w:pos="709"/>
          <w:tab w:val="center" w:pos="4680"/>
        </w:tabs>
        <w:spacing w:after="0" w:line="240" w:lineRule="auto"/>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 xml:space="preserve">            b) </w:t>
      </w:r>
      <w:r w:rsidRPr="002C126B">
        <w:rPr>
          <w:rFonts w:ascii="Times New Roman" w:eastAsia="Calibri" w:hAnsi="Times New Roman" w:cs="Times New Roman"/>
          <w:b/>
          <w:color w:val="000000"/>
          <w:kern w:val="0"/>
          <w:sz w:val="24"/>
          <w:szCs w:val="24"/>
          <w:lang w:val="sr-Cyrl-BA"/>
          <w14:ligatures w14:val="none"/>
        </w:rPr>
        <w:t>položen vozački ispit, odnosno da je steklo pravo upravljanja vozilom „B“ kategorije.</w:t>
      </w:r>
    </w:p>
    <w:p w:rsidR="00173343" w:rsidRPr="002C126B" w:rsidRDefault="00173343" w:rsidP="005B1FD1">
      <w:pPr>
        <w:spacing w:after="0" w:line="240" w:lineRule="auto"/>
        <w:ind w:firstLine="708"/>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Postupak prijema kandidata za pripravnika u Sudskoj policiji sprovodi komisija za prijem kandidata za pripravnika, koju imenuje predsjednik Vrhovnog suda ili direktor Sudske policije, ukoliko ga za to ovlasti predsjednik Vrhovnog suda.</w:t>
      </w:r>
    </w:p>
    <w:p w:rsidR="00173343" w:rsidRPr="002C126B" w:rsidRDefault="00173343" w:rsidP="005B1FD1">
      <w:pPr>
        <w:spacing w:after="0" w:line="240" w:lineRule="auto"/>
        <w:ind w:firstLine="708"/>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(3) Komisiju za prijem kandidata za pripravnika čine tri policijska službenika Sudske policije sa činom samostalni inspektor Sudske policije i više, Komisiji predsjedava policijski službenik sa najvišim činom i odluke donose većinom glasova svih članova.</w:t>
      </w:r>
    </w:p>
    <w:p w:rsidR="00173343" w:rsidRDefault="00173343" w:rsidP="005B1FD1">
      <w:pPr>
        <w:spacing w:after="0" w:line="240" w:lineRule="auto"/>
        <w:contextualSpacing/>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(4) Komisija za prijem kandidata za pripravnika obavlja razgovor/intervju sa kandidatima, vrši provjere fizičke sposobnosti kandidata, rangira kandidate i sačinjenu </w:t>
      </w:r>
      <w:proofErr w:type="spellStart"/>
      <w:r w:rsidRPr="002C126B">
        <w:rPr>
          <w:rFonts w:ascii="Times New Roman" w:eastAsia="Calibri" w:hAnsi="Times New Roman" w:cs="Times New Roman"/>
          <w:b/>
          <w:kern w:val="0"/>
          <w:sz w:val="24"/>
          <w:szCs w:val="24"/>
          <w:lang w:val="sr-Cyrl-BA"/>
          <w14:ligatures w14:val="none"/>
        </w:rPr>
        <w:t>rang-listu</w:t>
      </w:r>
      <w:proofErr w:type="spellEnd"/>
      <w:r w:rsidRPr="002C126B">
        <w:rPr>
          <w:rFonts w:ascii="Times New Roman" w:eastAsia="Calibri" w:hAnsi="Times New Roman" w:cs="Times New Roman"/>
          <w:b/>
          <w:kern w:val="0"/>
          <w:sz w:val="24"/>
          <w:szCs w:val="24"/>
          <w:lang w:val="sr-Cyrl-BA"/>
          <w14:ligatures w14:val="none"/>
        </w:rPr>
        <w:t xml:space="preserve"> dostavlja predsjedniku Vrhovnog suda ili direktoru Sudske policije, u skladu sa Pravilnikom iz člana 43. ovog zakona.</w:t>
      </w:r>
    </w:p>
    <w:p w:rsidR="00173343" w:rsidRPr="002C126B" w:rsidRDefault="00173343" w:rsidP="005B1FD1">
      <w:pPr>
        <w:spacing w:after="0" w:line="240" w:lineRule="auto"/>
        <w:contextualSpacing/>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(5) Predsjednik Vrhovnog suda ili direktor Sudske policije, po ovlaštenju predsjednika Vrhovnog suda, donosi odluku o izboru kandidata, sa kojima će biti potpisan ugovor iz člana 43. stav 6. ovog zakona.</w:t>
      </w:r>
    </w:p>
    <w:p w:rsidR="00173343" w:rsidRPr="002C126B" w:rsidRDefault="00173343" w:rsidP="005B1FD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(6) Za vrijeme pripravničkog staža pripravnik u Sudskoj policiji osposobljava se za obavljanje poslova i zadataka Sudske policije kroz obuku i praktičan rad u osnovnim organizacionim jedinicama Sudske policije. </w:t>
      </w:r>
    </w:p>
    <w:p w:rsidR="00173343" w:rsidRPr="002C126B" w:rsidRDefault="00173343" w:rsidP="005B1FD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 (7) Način obavljanja pripravničkog staža, prava, obaveze i odgovornosti pripravnika u vezi sa obavljanjem pripravničkog staža u Sudskoj policiji propisuje se Pravilnikom o načinu obavljanja pripravničkog staža u Sudskoj policiji Republike Srpske, koji donosi predsjednik Vrhovnog suda.</w:t>
      </w:r>
      <w:r w:rsidRPr="002C126B">
        <w:rPr>
          <w:rFonts w:ascii="Times New Roman" w:eastAsia="Calibri" w:hAnsi="Times New Roman" w:cs="Times New Roman"/>
          <w:b/>
          <w:kern w:val="0"/>
          <w:sz w:val="24"/>
          <w:szCs w:val="24"/>
          <w:lang w:val="sr-Cyrl-BA"/>
          <w14:ligatures w14:val="none"/>
        </w:rPr>
        <w:t xml:space="preserve"> </w:t>
      </w:r>
    </w:p>
    <w:p w:rsidR="00173343" w:rsidRPr="002C126B" w:rsidRDefault="00173343" w:rsidP="005B1FD1">
      <w:pPr>
        <w:spacing w:after="0" w:line="240" w:lineRule="auto"/>
        <w:jc w:val="both"/>
        <w:rPr>
          <w:rFonts w:ascii="Times New Roman" w:eastAsia="Calibri" w:hAnsi="Times New Roman" w:cs="Times New Roman"/>
          <w:b/>
          <w:color w:val="000000"/>
          <w:kern w:val="0"/>
          <w:sz w:val="24"/>
          <w:szCs w:val="24"/>
          <w:lang w:val="sr-Cyrl-BA"/>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44.</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Stručno usavršavanje </w:t>
      </w:r>
      <w:r w:rsidRPr="002C126B">
        <w:rPr>
          <w:rFonts w:ascii="Times New Roman" w:eastAsia="Calibri" w:hAnsi="Times New Roman" w:cs="Times New Roman"/>
          <w:b/>
          <w:kern w:val="0"/>
          <w:sz w:val="24"/>
          <w:szCs w:val="24"/>
          <w:lang w:val="sr-Cyrl-BA"/>
          <w14:ligatures w14:val="none"/>
        </w:rPr>
        <w:t>policijskih</w:t>
      </w:r>
      <w:r w:rsidRPr="002C126B">
        <w:rPr>
          <w:rFonts w:ascii="Times New Roman" w:eastAsia="Calibri" w:hAnsi="Times New Roman" w:cs="Times New Roman"/>
          <w:kern w:val="0"/>
          <w:sz w:val="24"/>
          <w:szCs w:val="24"/>
          <w:lang w:val="sr-Cyrl-BA"/>
          <w14:ligatures w14:val="none"/>
        </w:rPr>
        <w:t xml:space="preserve"> službenika Sudske policije i namještenika vrši se kroz:</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stručno usavršavanje na radnom mjestu, u organizacionim jedinicama Sudske policije, koje sprovodi Uprava Sudske policije i druge organizacione jedinice Sudske policije na osnovu plana stručnog usavršavanja koji donosi Uprava Sudske policije 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specijalističku obuku, koja se sprovodi kroz kurseve, seminare, savjetovanja i druge vidove obuke, u zemlji ili inostranstvu.</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(2) </w:t>
      </w:r>
      <w:r w:rsidRPr="002C126B">
        <w:rPr>
          <w:rFonts w:ascii="Times New Roman" w:eastAsia="Calibri" w:hAnsi="Times New Roman" w:cs="Times New Roman"/>
          <w:b/>
          <w:kern w:val="0"/>
          <w:sz w:val="24"/>
          <w:szCs w:val="24"/>
          <w:lang w:val="sr-Cyrl-BA"/>
          <w14:ligatures w14:val="none"/>
        </w:rPr>
        <w:t xml:space="preserve">Policijski </w:t>
      </w:r>
      <w:r w:rsidRPr="002C126B">
        <w:rPr>
          <w:rFonts w:ascii="Times New Roman" w:eastAsia="Calibri" w:hAnsi="Times New Roman" w:cs="Times New Roman"/>
          <w:kern w:val="0"/>
          <w:sz w:val="24"/>
          <w:szCs w:val="24"/>
          <w:lang w:val="sr-Cyrl-BA"/>
          <w14:ligatures w14:val="none"/>
        </w:rPr>
        <w:t>službenici Sudske policije i namještenici dužni su da se stalno stručno usavršavaju i učestvuju u svim vidovima obuke za koje budu određeni.</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(3) Troškove obuke snosi Sudska policija, odnosno organizator obuke, ukoliko se obuka izvodi u sklopu </w:t>
      </w:r>
      <w:proofErr w:type="spellStart"/>
      <w:r w:rsidRPr="002C126B">
        <w:rPr>
          <w:rFonts w:ascii="Times New Roman" w:eastAsia="Calibri" w:hAnsi="Times New Roman" w:cs="Times New Roman"/>
          <w:kern w:val="0"/>
          <w:sz w:val="24"/>
          <w:szCs w:val="24"/>
          <w:lang w:val="sr-Cyrl-BA"/>
          <w14:ligatures w14:val="none"/>
        </w:rPr>
        <w:t>poslovno-tehničke</w:t>
      </w:r>
      <w:proofErr w:type="spellEnd"/>
      <w:r w:rsidRPr="002C126B">
        <w:rPr>
          <w:rFonts w:ascii="Times New Roman" w:eastAsia="Calibri" w:hAnsi="Times New Roman" w:cs="Times New Roman"/>
          <w:kern w:val="0"/>
          <w:sz w:val="24"/>
          <w:szCs w:val="24"/>
          <w:lang w:val="sr-Cyrl-BA"/>
          <w14:ligatures w14:val="none"/>
        </w:rPr>
        <w:t xml:space="preserve"> ili međunarodne saradnje sa drugim domaćim ili međunarodnim organizacijama.</w:t>
      </w:r>
    </w:p>
    <w:p w:rsidR="00973E41" w:rsidRDefault="00973E41"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46.</w:t>
      </w:r>
    </w:p>
    <w:p w:rsidR="000D7F71" w:rsidRPr="002C126B" w:rsidRDefault="000D7F71"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w:t>
      </w:r>
      <w:r w:rsidRPr="002C126B">
        <w:rPr>
          <w:rFonts w:ascii="Times New Roman" w:eastAsia="Calibri" w:hAnsi="Times New Roman" w:cs="Times New Roman"/>
          <w:b/>
          <w:kern w:val="0"/>
          <w:sz w:val="24"/>
          <w:szCs w:val="24"/>
          <w:lang w:val="sr-Cyrl-BA"/>
          <w14:ligatures w14:val="none"/>
        </w:rPr>
        <w:t xml:space="preserve">Policijski </w:t>
      </w:r>
      <w:r w:rsidRPr="002C126B">
        <w:rPr>
          <w:rFonts w:ascii="Times New Roman" w:eastAsia="Calibri" w:hAnsi="Times New Roman" w:cs="Times New Roman"/>
          <w:kern w:val="0"/>
          <w:sz w:val="24"/>
          <w:szCs w:val="24"/>
          <w:lang w:val="sr-Cyrl-BA"/>
          <w14:ligatures w14:val="none"/>
        </w:rPr>
        <w:t>službenici Sudske policije u pravima iz radnog odnosa, zdravstvenog, penzijskog i invalidskog osiguranja, kao i drugim pravima po osnovu rada izjednačavaju se sa pravima koja imaju policijski službenici Ministarstva unutrašnjih poslova.</w:t>
      </w:r>
    </w:p>
    <w:p w:rsidR="00173343" w:rsidRPr="002C126B" w:rsidRDefault="00173343" w:rsidP="005B1FD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(2) U pogledu ostvarivanja prava  </w:t>
      </w:r>
      <w:r w:rsidRPr="002C126B">
        <w:rPr>
          <w:rFonts w:ascii="Times New Roman" w:eastAsia="Calibri" w:hAnsi="Times New Roman" w:cs="Times New Roman"/>
          <w:b/>
          <w:kern w:val="0"/>
          <w:sz w:val="24"/>
          <w:szCs w:val="24"/>
          <w:lang w:val="sr-Cyrl-BA"/>
          <w14:ligatures w14:val="none"/>
        </w:rPr>
        <w:t xml:space="preserve">policijskih </w:t>
      </w:r>
      <w:r w:rsidRPr="002C126B">
        <w:rPr>
          <w:rFonts w:ascii="Times New Roman" w:eastAsia="Calibri" w:hAnsi="Times New Roman" w:cs="Times New Roman"/>
          <w:kern w:val="0"/>
          <w:sz w:val="24"/>
          <w:szCs w:val="24"/>
          <w:lang w:val="sr-Cyrl-BA"/>
          <w14:ligatures w14:val="none"/>
        </w:rPr>
        <w:t>službenika Sudske policije iz stava 1. ovog člana predsjednik Vrhovnog suda ima sva ovlašćenja koja ima ministar unutrašnjih poslova prema policijskim službenicima Ministarstva unutrašnjih poslova.</w:t>
      </w:r>
    </w:p>
    <w:p w:rsidR="00173343" w:rsidRPr="002C126B" w:rsidRDefault="00173343" w:rsidP="005B1FD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Sredstva za plate zaposlenih u Sudskoj policiji obezbjeđuju se u skladu sa Zakonom o platama zaposlenih u institucijama pravosuđa Republike Srpske.</w:t>
      </w:r>
    </w:p>
    <w:p w:rsidR="00173343" w:rsidRPr="002C126B" w:rsidRDefault="00173343" w:rsidP="005B1FD1">
      <w:pPr>
        <w:spacing w:after="0" w:line="240" w:lineRule="auto"/>
        <w:ind w:firstLine="708"/>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Član 47.</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Prosječno radno vrijeme </w:t>
      </w:r>
      <w:r w:rsidRPr="002C126B">
        <w:rPr>
          <w:rFonts w:ascii="Times New Roman" w:eastAsia="Calibri" w:hAnsi="Times New Roman" w:cs="Times New Roman"/>
          <w:b/>
          <w:kern w:val="0"/>
          <w:sz w:val="24"/>
          <w:szCs w:val="24"/>
          <w:lang w:val="sr-Cyrl-BA" w:eastAsia="en-GB"/>
          <w14:ligatures w14:val="none"/>
        </w:rPr>
        <w:t>policijskih</w:t>
      </w:r>
      <w:r w:rsidRPr="002C126B">
        <w:rPr>
          <w:rFonts w:ascii="Times New Roman" w:eastAsia="Calibri" w:hAnsi="Times New Roman" w:cs="Times New Roman"/>
          <w:kern w:val="0"/>
          <w:sz w:val="24"/>
          <w:szCs w:val="24"/>
          <w:lang w:val="sr-Cyrl-BA" w:eastAsia="en-GB"/>
          <w14:ligatures w14:val="none"/>
        </w:rPr>
        <w:t xml:space="preserve"> službenika Sudske policije je 40 sati sedmično, što uključuje odmor u toku radnog dana propisan važećim zakonima.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Radno vrijeme je osam sati dnevno.</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Rukovodilac u Sudskoj policiji može odrediti drukčije radno vrijeme u sljedećim slučajevima:</w:t>
      </w:r>
    </w:p>
    <w:p w:rsidR="00173343" w:rsidRPr="002C126B" w:rsidRDefault="00173343" w:rsidP="005B1FD1">
      <w:pPr>
        <w:spacing w:after="0" w:line="240" w:lineRule="auto"/>
        <w:rPr>
          <w:rFonts w:ascii="Times New Roman" w:eastAsia="Calibri" w:hAnsi="Times New Roman" w:cs="Times New Roman"/>
          <w:b/>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a) kada je potrebno održati kontinuitet rada i</w:t>
      </w:r>
      <w:r w:rsidRPr="002C126B">
        <w:rPr>
          <w:rFonts w:ascii="Times New Roman" w:eastAsia="Calibri" w:hAnsi="Times New Roman" w:cs="Times New Roman"/>
          <w:kern w:val="0"/>
          <w:sz w:val="24"/>
          <w:szCs w:val="24"/>
          <w:lang w:val="sr-Cyrl-BA" w:eastAsia="en-GB"/>
          <w14:ligatures w14:val="none"/>
        </w:rPr>
        <w:br/>
        <w:t xml:space="preserve">              b) kada se određeni zadaci moraju izvršiti u određenim rokovima ili u planiranom periodu.</w:t>
      </w:r>
    </w:p>
    <w:p w:rsidR="00173343" w:rsidRPr="002C126B" w:rsidRDefault="00173343" w:rsidP="005B1FD1">
      <w:pPr>
        <w:spacing w:after="0" w:line="240" w:lineRule="auto"/>
        <w:jc w:val="center"/>
        <w:rPr>
          <w:rFonts w:ascii="Times New Roman" w:eastAsia="Calibri" w:hAnsi="Times New Roman" w:cs="Times New Roman"/>
          <w:color w:val="000000"/>
          <w:kern w:val="0"/>
          <w:sz w:val="24"/>
          <w:szCs w:val="24"/>
          <w:lang w:val="sr-Cyrl-BA" w:eastAsia="en-GB"/>
          <w14:ligatures w14:val="none"/>
        </w:rPr>
      </w:pPr>
    </w:p>
    <w:p w:rsidR="00173343" w:rsidRPr="002C126B" w:rsidRDefault="00173343" w:rsidP="005B1FD1">
      <w:pPr>
        <w:spacing w:after="0" w:line="240" w:lineRule="auto"/>
        <w:jc w:val="center"/>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Član 48.</w:t>
      </w:r>
    </w:p>
    <w:p w:rsidR="00173343" w:rsidRPr="002C126B" w:rsidRDefault="00173343" w:rsidP="005B1FD1">
      <w:pPr>
        <w:spacing w:after="0" w:line="240" w:lineRule="auto"/>
        <w:jc w:val="center"/>
        <w:rPr>
          <w:rFonts w:ascii="Times New Roman" w:eastAsia="Calibri" w:hAnsi="Times New Roman" w:cs="Times New Roman"/>
          <w:color w:val="000000"/>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 xml:space="preserve">             (1) Posebnim uslovima se smatraju:</w:t>
      </w:r>
    </w:p>
    <w:p w:rsidR="00173343" w:rsidRPr="002C126B" w:rsidRDefault="00173343" w:rsidP="005B1FD1">
      <w:pPr>
        <w:spacing w:after="0" w:line="240" w:lineRule="auto"/>
        <w:ind w:firstLine="720"/>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 xml:space="preserve"> a) rad po vanrednom rasporedu,</w:t>
      </w:r>
      <w:r w:rsidRPr="002C126B">
        <w:rPr>
          <w:rFonts w:ascii="Times New Roman" w:eastAsia="Calibri" w:hAnsi="Times New Roman" w:cs="Times New Roman"/>
          <w:color w:val="000000"/>
          <w:kern w:val="0"/>
          <w:sz w:val="24"/>
          <w:szCs w:val="24"/>
          <w:lang w:val="sr-Cyrl-BA" w:eastAsia="en-GB"/>
          <w14:ligatures w14:val="none"/>
        </w:rPr>
        <w:br/>
        <w:t xml:space="preserve">             b) rad u dvokratnoj smjeni,</w:t>
      </w:r>
      <w:r w:rsidRPr="002C126B">
        <w:rPr>
          <w:rFonts w:ascii="Times New Roman" w:eastAsia="Calibri" w:hAnsi="Times New Roman" w:cs="Times New Roman"/>
          <w:color w:val="000000"/>
          <w:kern w:val="0"/>
          <w:sz w:val="24"/>
          <w:szCs w:val="24"/>
          <w:lang w:val="sr-Cyrl-BA" w:eastAsia="en-GB"/>
          <w14:ligatures w14:val="none"/>
        </w:rPr>
        <w:br/>
        <w:t xml:space="preserve">             v) rad u smjenama,</w:t>
      </w:r>
      <w:r w:rsidRPr="002C126B">
        <w:rPr>
          <w:rFonts w:ascii="Times New Roman" w:eastAsia="Calibri" w:hAnsi="Times New Roman" w:cs="Times New Roman"/>
          <w:color w:val="000000"/>
          <w:kern w:val="0"/>
          <w:sz w:val="24"/>
          <w:szCs w:val="24"/>
          <w:lang w:val="sr-Cyrl-BA" w:eastAsia="en-GB"/>
          <w14:ligatures w14:val="none"/>
        </w:rPr>
        <w:br/>
        <w:t xml:space="preserve">             g) rad subotom, nedjeljom, praznicima i ostalim slobodnim danima,</w:t>
      </w:r>
      <w:r w:rsidRPr="002C126B">
        <w:rPr>
          <w:rFonts w:ascii="Times New Roman" w:eastAsia="Calibri" w:hAnsi="Times New Roman" w:cs="Times New Roman"/>
          <w:color w:val="000000"/>
          <w:kern w:val="0"/>
          <w:sz w:val="24"/>
          <w:szCs w:val="24"/>
          <w:lang w:val="sr-Cyrl-BA" w:eastAsia="en-GB"/>
          <w14:ligatures w14:val="none"/>
        </w:rPr>
        <w:br/>
        <w:t xml:space="preserve">             d) rad noću i</w:t>
      </w:r>
      <w:r w:rsidRPr="002C126B">
        <w:rPr>
          <w:rFonts w:ascii="Times New Roman" w:eastAsia="Calibri" w:hAnsi="Times New Roman" w:cs="Times New Roman"/>
          <w:color w:val="000000"/>
          <w:kern w:val="0"/>
          <w:sz w:val="24"/>
          <w:szCs w:val="24"/>
          <w:lang w:val="sr-Cyrl-BA" w:eastAsia="en-GB"/>
          <w14:ligatures w14:val="none"/>
        </w:rPr>
        <w:br/>
        <w:t xml:space="preserve">             đ) rad na pojedinim lokacijama.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obavezan je raditi u posebnim uslovima u slučaju kada su takvi uslovi neophodno potrebni za izvršenje zadataka Sudske policije.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Drugi načini rada u posebnim uslovima mogu biti određeni ako to zahtijeva bezbjednosna situacija ili ako je to jedini način za obavljanje određenih zadataka koji ne mogu biti odgođeni ili se moraju završiti u određenom roku.</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lastRenderedPageBreak/>
        <w:t xml:space="preserve">            (4) Direktor Sudske policije utvrđuje razloge zbog kojih se drugi način rada u posebnim uslovima iz stava 3. ovog člana može odrediti, a može ovlastiti i druge pripadnike Sudske policije koji rade na rukovodnim radnim mjestima da to utvrde.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(5) Za poslove iz </w:t>
      </w:r>
      <w:proofErr w:type="spellStart"/>
      <w:r w:rsidRPr="002C126B">
        <w:rPr>
          <w:rFonts w:ascii="Times New Roman" w:eastAsia="Calibri" w:hAnsi="Times New Roman" w:cs="Times New Roman"/>
          <w:kern w:val="0"/>
          <w:sz w:val="24"/>
          <w:szCs w:val="24"/>
          <w:lang w:val="sr-Cyrl-BA" w:eastAsia="en-GB"/>
          <w14:ligatures w14:val="none"/>
        </w:rPr>
        <w:t>st</w:t>
      </w:r>
      <w:proofErr w:type="spellEnd"/>
      <w:r w:rsidRPr="002C126B">
        <w:rPr>
          <w:rFonts w:ascii="Times New Roman" w:eastAsia="Calibri" w:hAnsi="Times New Roman" w:cs="Times New Roman"/>
          <w:kern w:val="0"/>
          <w:sz w:val="24"/>
          <w:szCs w:val="24"/>
          <w:lang w:val="sr-Cyrl-BA" w:eastAsia="en-GB"/>
          <w14:ligatures w14:val="none"/>
        </w:rPr>
        <w:t xml:space="preserve">. 1. i 3. ovoga člana </w:t>
      </w:r>
      <w:r w:rsidRPr="002C126B">
        <w:rPr>
          <w:rFonts w:ascii="Times New Roman" w:eastAsia="Calibri" w:hAnsi="Times New Roman" w:cs="Times New Roman"/>
          <w:b/>
          <w:kern w:val="0"/>
          <w:sz w:val="24"/>
          <w:szCs w:val="24"/>
          <w:lang w:val="sr-Cyrl-BA" w:eastAsia="en-GB"/>
          <w14:ligatures w14:val="none"/>
        </w:rPr>
        <w:t xml:space="preserve">policijski </w:t>
      </w:r>
      <w:r w:rsidRPr="002C126B">
        <w:rPr>
          <w:rFonts w:ascii="Times New Roman" w:eastAsia="Calibri" w:hAnsi="Times New Roman" w:cs="Times New Roman"/>
          <w:kern w:val="0"/>
          <w:sz w:val="24"/>
          <w:szCs w:val="24"/>
          <w:lang w:val="sr-Cyrl-BA" w:eastAsia="en-GB"/>
          <w14:ligatures w14:val="none"/>
        </w:rPr>
        <w:t>službenici Sudske policije imaju pravo na novčanu naknadu ili slobodne dane, u skladu sa Zakonom o platama zaposlenih u institucijama pravosuđa Republike Srpske.</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49.</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Ako interesi vršenja poslova Sudske policije zahtijevaju </w:t>
      </w:r>
      <w:r w:rsidRPr="002C126B">
        <w:rPr>
          <w:rFonts w:ascii="Times New Roman" w:eastAsia="Calibri" w:hAnsi="Times New Roman" w:cs="Times New Roman"/>
          <w:b/>
          <w:kern w:val="0"/>
          <w:sz w:val="24"/>
          <w:szCs w:val="24"/>
          <w:lang w:val="sr-Cyrl-BA"/>
          <w14:ligatures w14:val="none"/>
        </w:rPr>
        <w:t>policijski</w:t>
      </w:r>
      <w:r w:rsidRPr="002C126B">
        <w:rPr>
          <w:rFonts w:ascii="Times New Roman" w:eastAsia="Calibri" w:hAnsi="Times New Roman" w:cs="Times New Roman"/>
          <w:kern w:val="0"/>
          <w:sz w:val="24"/>
          <w:szCs w:val="24"/>
          <w:lang w:val="sr-Cyrl-BA"/>
          <w14:ligatures w14:val="none"/>
        </w:rPr>
        <w:t xml:space="preserve"> službenici Sudske policije i namještenici su obavezni posao obavljati i duže od punog radnog vremena.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(2) Prekovremeni rad iz stava 1. ovog člana može trajati do četiri časa dnevno i ne više od 20 časova sedmično, odnosno 150 časova u toku jedne kalendarske godine, o čemu se donosi posebno rješenje.</w:t>
      </w:r>
    </w:p>
    <w:p w:rsidR="000D7F71" w:rsidRDefault="000D7F71"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50.</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Policijskom</w:t>
      </w:r>
      <w:r w:rsidRPr="002C126B">
        <w:rPr>
          <w:rFonts w:ascii="Times New Roman" w:eastAsia="Calibri" w:hAnsi="Times New Roman" w:cs="Times New Roman"/>
          <w:kern w:val="0"/>
          <w:sz w:val="24"/>
          <w:szCs w:val="24"/>
          <w:lang w:val="sr-Cyrl-BA" w:eastAsia="en-GB"/>
          <w14:ligatures w14:val="none"/>
        </w:rPr>
        <w:t xml:space="preserve"> službeniku Sudske policije i namještenici imaju pravo na godišnji odmor u trajanju od najmanje 20 radnih dana, koji se uvećala po osnovu radnog staža i drugim osovima u skladu sa kolektivnim ugovorom.</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 xml:space="preserve">Policijskom </w:t>
      </w:r>
      <w:r w:rsidRPr="002C126B">
        <w:rPr>
          <w:rFonts w:ascii="Times New Roman" w:eastAsia="Calibri" w:hAnsi="Times New Roman" w:cs="Times New Roman"/>
          <w:kern w:val="0"/>
          <w:sz w:val="24"/>
          <w:szCs w:val="24"/>
          <w:lang w:val="sr-Cyrl-BA" w:eastAsia="en-GB"/>
          <w14:ligatures w14:val="none"/>
        </w:rPr>
        <w:t>s</w:t>
      </w:r>
      <w:r w:rsidRPr="002C126B">
        <w:rPr>
          <w:rFonts w:ascii="Times New Roman" w:eastAsia="Calibri" w:hAnsi="Times New Roman" w:cs="Times New Roman"/>
          <w:kern w:val="0"/>
          <w:sz w:val="24"/>
          <w:szCs w:val="24"/>
          <w:shd w:val="clear" w:color="auto" w:fill="FFFFFF"/>
          <w:lang w:val="sr-Cyrl-BA" w:eastAsia="en-GB"/>
          <w14:ligatures w14:val="none"/>
        </w:rPr>
        <w:t>lužbeniku Sudske policije može se odgoditi, odnosno prekinuti godišnji odmor kada to zahtijeva potreba izvršenja neodložnih i važnih službenih poslova.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Odluku o odlaganju, odnosno prekidanju godišnjeg odmora donosi direktor Sudske policije na prijedlog načelnika okružnog centra Sudske policije.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(4)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službenici Sudske policije imaju pravo na naknadu opravdanih troškova prouzrokovanih odgodom ili prekidom godišnjeg odmora.</w:t>
      </w:r>
    </w:p>
    <w:p w:rsidR="000D7F71" w:rsidRDefault="000D7F71"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51.</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173343" w:rsidRDefault="00173343" w:rsidP="005B1FD1">
      <w:pPr>
        <w:shd w:val="clear" w:color="auto" w:fill="FFFFFF"/>
        <w:spacing w:after="0" w:line="240" w:lineRule="auto"/>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          Zbog posebnih uslova rada i prirode poslova, za svakih 12 mjeseci efektivnog staža, </w:t>
      </w:r>
      <w:r w:rsidRPr="002C126B">
        <w:rPr>
          <w:rFonts w:ascii="Times New Roman" w:eastAsia="Times New Roman" w:hAnsi="Times New Roman" w:cs="Times New Roman"/>
          <w:b/>
          <w:color w:val="000000"/>
          <w:kern w:val="0"/>
          <w:sz w:val="24"/>
          <w:szCs w:val="24"/>
          <w:lang w:val="sr-Cyrl-BA" w:eastAsia="en-GB"/>
          <w14:ligatures w14:val="none"/>
        </w:rPr>
        <w:t xml:space="preserve">policijskom </w:t>
      </w:r>
      <w:r w:rsidRPr="002C126B">
        <w:rPr>
          <w:rFonts w:ascii="Times New Roman" w:eastAsia="Times New Roman" w:hAnsi="Times New Roman" w:cs="Times New Roman"/>
          <w:color w:val="000000"/>
          <w:kern w:val="0"/>
          <w:sz w:val="24"/>
          <w:szCs w:val="24"/>
          <w:lang w:val="sr-Cyrl-BA" w:eastAsia="en-GB"/>
          <w14:ligatures w14:val="none"/>
        </w:rPr>
        <w:t>službeniku Sudske policije računa se 16 mjeseci.</w:t>
      </w:r>
    </w:p>
    <w:p w:rsidR="00973E41" w:rsidRPr="002C126B" w:rsidRDefault="00973E41" w:rsidP="005B1FD1">
      <w:pPr>
        <w:shd w:val="clear" w:color="auto" w:fill="FFFFFF"/>
        <w:spacing w:after="0" w:line="240" w:lineRule="auto"/>
        <w:jc w:val="both"/>
        <w:rPr>
          <w:rFonts w:ascii="Times New Roman" w:eastAsia="Times New Roman" w:hAnsi="Times New Roman" w:cs="Times New Roman"/>
          <w:color w:val="000000"/>
          <w:kern w:val="0"/>
          <w:sz w:val="24"/>
          <w:szCs w:val="24"/>
          <w:lang w:val="sr-Cyrl-BA" w:eastAsia="en-GB"/>
          <w14:ligatures w14:val="none"/>
        </w:rPr>
      </w:pPr>
    </w:p>
    <w:p w:rsidR="00173343" w:rsidRPr="002C126B"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53.</w:t>
      </w:r>
    </w:p>
    <w:p w:rsidR="00173343" w:rsidRPr="002C126B"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Upražnjeno rukovodno radno mjesto u Sudskoj policiji može se popuniti iz reda zaposlenih - napredovanjem u službi.</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bCs/>
          <w:kern w:val="0"/>
          <w:sz w:val="24"/>
          <w:szCs w:val="24"/>
          <w:lang w:val="sr-Cyrl-BA"/>
          <w14:ligatures w14:val="none"/>
        </w:rPr>
        <w:t>(2) Osnov za popunjavanje upražnjenog rukovodnog radnog mjesta napredovanjem u službi policijskih službenika Sudske policije i namještenika je postojanje slobodnog radnog mjesta, ocjena rada i ispunjenost uslova predviđenih za to radno mjesto, koji su  propisani Pravilnikom o unutrašnjoj organizaciji i sistematizaciji radnih mjesta u Sudskoj policiji.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Rješenje o popunjavanju upražnjenog rukovodnog radnog mjesta napredovanjem u službi donosi predsjednik Vrhovnog suda na prijedlog direktora Sudske policije.</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55.</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173343"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Postavljanje i raspoređivanje </w:t>
      </w:r>
      <w:r w:rsidRPr="002C126B">
        <w:rPr>
          <w:rFonts w:ascii="Times New Roman" w:eastAsia="Times New Roman" w:hAnsi="Times New Roman" w:cs="Times New Roman"/>
          <w:b/>
          <w:kern w:val="0"/>
          <w:sz w:val="24"/>
          <w:szCs w:val="24"/>
          <w:lang w:val="sr-Cyrl-BA" w:eastAsia="en-GB"/>
          <w14:ligatures w14:val="none"/>
        </w:rPr>
        <w:t xml:space="preserve">policijskih </w:t>
      </w:r>
      <w:r w:rsidRPr="002C126B">
        <w:rPr>
          <w:rFonts w:ascii="Times New Roman" w:eastAsia="Times New Roman" w:hAnsi="Times New Roman" w:cs="Times New Roman"/>
          <w:kern w:val="0"/>
          <w:sz w:val="24"/>
          <w:szCs w:val="24"/>
          <w:lang w:val="sr-Cyrl-BA" w:eastAsia="en-GB"/>
          <w14:ligatures w14:val="none"/>
        </w:rPr>
        <w:t>službenika Sudske policije vrši se na osnovu pravilnika o unutrašnjoj organizaciji i sistematizaciji radnih mjesta u Sudskoj policiji.</w:t>
      </w:r>
    </w:p>
    <w:p w:rsidR="00973E41" w:rsidRPr="002C126B" w:rsidRDefault="00973E41"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lastRenderedPageBreak/>
        <w:t>Član 56.</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 xml:space="preserve">Policijski </w:t>
      </w:r>
      <w:r w:rsidRPr="002C126B">
        <w:rPr>
          <w:rFonts w:ascii="Times New Roman" w:eastAsia="Calibri" w:hAnsi="Times New Roman" w:cs="Times New Roman"/>
          <w:kern w:val="0"/>
          <w:sz w:val="24"/>
          <w:szCs w:val="24"/>
          <w:lang w:val="sr-Cyrl-BA" w:eastAsia="en-GB"/>
          <w14:ligatures w14:val="none"/>
        </w:rPr>
        <w:t>službenik Sudske policije može biti premješten na drugo radno mjesto istog čina unutar Sudske policije, a takav premještaj može uključivati i premještaj na drugu lokaciju izvan trenutnog radnog mjesta.</w:t>
      </w:r>
    </w:p>
    <w:p w:rsidR="00173343"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Interni premještaj vrši direktor Sudske policije uz saglasnost predsjednika Vrhovnog suda.</w:t>
      </w:r>
    </w:p>
    <w:p w:rsidR="00973E41" w:rsidRPr="002C126B" w:rsidRDefault="00973E41" w:rsidP="005B1FD1">
      <w:pPr>
        <w:spacing w:after="0" w:line="240" w:lineRule="auto"/>
        <w:jc w:val="both"/>
        <w:rPr>
          <w:rFonts w:ascii="Times New Roman" w:eastAsia="Calibri" w:hAnsi="Times New Roman" w:cs="Times New Roman"/>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57.</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Ako interesi Sudske policije zahtijevaju </w:t>
      </w:r>
      <w:r w:rsidRPr="002C126B">
        <w:rPr>
          <w:rFonts w:ascii="Times New Roman" w:eastAsia="Calibri" w:hAnsi="Times New Roman" w:cs="Times New Roman"/>
          <w:b/>
          <w:kern w:val="0"/>
          <w:sz w:val="24"/>
          <w:szCs w:val="24"/>
          <w:lang w:val="sr-Cyrl-BA"/>
          <w14:ligatures w14:val="none"/>
        </w:rPr>
        <w:t xml:space="preserve">policijski </w:t>
      </w:r>
      <w:r w:rsidRPr="002C126B">
        <w:rPr>
          <w:rFonts w:ascii="Times New Roman" w:eastAsia="Calibri" w:hAnsi="Times New Roman" w:cs="Times New Roman"/>
          <w:kern w:val="0"/>
          <w:sz w:val="24"/>
          <w:szCs w:val="24"/>
          <w:lang w:val="sr-Cyrl-BA"/>
          <w14:ligatures w14:val="none"/>
        </w:rPr>
        <w:t>službenik Sudske policije i namještenik može biti privremeno upućen na rad u drugi okružni centar Sudske policije, najduže tri mjeseca, a po svom pristanku najduže šest mjeseci u jednoj kalendarskoj godini.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(2)  </w:t>
      </w:r>
      <w:r w:rsidRPr="002C126B">
        <w:rPr>
          <w:rFonts w:ascii="Times New Roman" w:eastAsia="Calibri" w:hAnsi="Times New Roman" w:cs="Times New Roman"/>
          <w:b/>
          <w:kern w:val="0"/>
          <w:sz w:val="24"/>
          <w:szCs w:val="24"/>
          <w:lang w:val="sr-Cyrl-BA"/>
          <w14:ligatures w14:val="none"/>
        </w:rPr>
        <w:t>Policijskom</w:t>
      </w:r>
      <w:r w:rsidRPr="002C126B">
        <w:rPr>
          <w:rFonts w:ascii="Times New Roman" w:eastAsia="Calibri" w:hAnsi="Times New Roman" w:cs="Times New Roman"/>
          <w:kern w:val="0"/>
          <w:sz w:val="24"/>
          <w:szCs w:val="24"/>
          <w:lang w:val="sr-Cyrl-BA"/>
          <w14:ligatures w14:val="none"/>
        </w:rPr>
        <w:t xml:space="preserve"> službeniku Sudske policije i namješteniku može se na njegovu molbu omogućiti premještaj na rad u drugi okružni centar Sudske policije.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Rješenje o privremenom upućivanju iz stava 1. ovog člana, odnosno premještanje iz stava 2. ovog člana donosi predsjednik Vrhovnog suda ili direktor Sudske policije po ovlašćenju predsjednika Vrhovnog suda.</w:t>
      </w:r>
    </w:p>
    <w:p w:rsidR="00973E41" w:rsidRPr="002C126B" w:rsidRDefault="00973E41"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Član 58.</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Predsjednik Vrhovnog suda ili direktor Sudske policije, ako ga na to ovlasti predsjednik Vrhovnog suda, može rasporediti </w:t>
      </w:r>
      <w:r w:rsidRPr="002C126B">
        <w:rPr>
          <w:rFonts w:ascii="Times New Roman" w:eastAsia="Calibri" w:hAnsi="Times New Roman" w:cs="Times New Roman"/>
          <w:b/>
          <w:kern w:val="0"/>
          <w:sz w:val="24"/>
          <w:szCs w:val="24"/>
          <w:lang w:val="sr-Cyrl-BA" w:eastAsia="en-GB"/>
          <w14:ligatures w14:val="none"/>
        </w:rPr>
        <w:t xml:space="preserve">policijskog </w:t>
      </w:r>
      <w:r w:rsidRPr="002C126B">
        <w:rPr>
          <w:rFonts w:ascii="Times New Roman" w:eastAsia="Calibri" w:hAnsi="Times New Roman" w:cs="Times New Roman"/>
          <w:kern w:val="0"/>
          <w:sz w:val="24"/>
          <w:szCs w:val="24"/>
          <w:lang w:val="sr-Cyrl-BA" w:eastAsia="en-GB"/>
          <w14:ligatures w14:val="none"/>
        </w:rPr>
        <w:t>službenika Sudske policije, uz njegovu saglasnost, na radno mjesto za koje je propisan niži čin od onoga koji službenik ima.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Predsjednik Vrhovnog suda ili direktor Sudske policije, ako ga za to ovlasti predsjednik Vrhovnog suda, može rasporediti </w:t>
      </w:r>
      <w:r w:rsidRPr="002C126B">
        <w:rPr>
          <w:rFonts w:ascii="Times New Roman" w:eastAsia="Calibri" w:hAnsi="Times New Roman" w:cs="Times New Roman"/>
          <w:b/>
          <w:kern w:val="0"/>
          <w:sz w:val="24"/>
          <w:szCs w:val="24"/>
          <w:lang w:val="sr-Cyrl-BA" w:eastAsia="en-GB"/>
          <w14:ligatures w14:val="none"/>
        </w:rPr>
        <w:t xml:space="preserve">policijskog </w:t>
      </w:r>
      <w:r w:rsidRPr="002C126B">
        <w:rPr>
          <w:rFonts w:ascii="Times New Roman" w:eastAsia="Calibri" w:hAnsi="Times New Roman" w:cs="Times New Roman"/>
          <w:kern w:val="0"/>
          <w:sz w:val="24"/>
          <w:szCs w:val="24"/>
          <w:lang w:val="sr-Cyrl-BA" w:eastAsia="en-GB"/>
          <w14:ligatures w14:val="none"/>
        </w:rPr>
        <w:t xml:space="preserve">službenika na radno mjesto za koje je propisan niži čin od onoga koji </w:t>
      </w:r>
      <w:r w:rsidRPr="002C126B">
        <w:rPr>
          <w:rFonts w:ascii="Times New Roman" w:eastAsia="Calibri" w:hAnsi="Times New Roman" w:cs="Times New Roman"/>
          <w:b/>
          <w:kern w:val="0"/>
          <w:sz w:val="24"/>
          <w:szCs w:val="24"/>
          <w:lang w:val="sr-Cyrl-BA" w:eastAsia="en-GB"/>
          <w14:ligatures w14:val="none"/>
        </w:rPr>
        <w:t xml:space="preserve">policijski </w:t>
      </w:r>
      <w:r w:rsidRPr="002C126B">
        <w:rPr>
          <w:rFonts w:ascii="Times New Roman" w:eastAsia="Calibri" w:hAnsi="Times New Roman" w:cs="Times New Roman"/>
          <w:kern w:val="0"/>
          <w:sz w:val="24"/>
          <w:szCs w:val="24"/>
          <w:lang w:val="sr-Cyrl-BA" w:eastAsia="en-GB"/>
          <w14:ligatures w14:val="none"/>
        </w:rPr>
        <w:t>službenik ima bez njegove saglasnosti u sljedećim slučajevima:</w:t>
      </w:r>
    </w:p>
    <w:p w:rsidR="00173343" w:rsidRDefault="00173343" w:rsidP="005B1FD1">
      <w:pPr>
        <w:spacing w:after="0" w:line="240" w:lineRule="auto"/>
        <w:ind w:firstLine="709"/>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a) u slučaju da potrebe Sudske policije nalažu obavljanje hitnih poslova i zadataka u ograničenom periodu i</w:t>
      </w:r>
      <w:r>
        <w:rPr>
          <w:rFonts w:ascii="Times New Roman" w:eastAsia="Calibri" w:hAnsi="Times New Roman" w:cs="Times New Roman"/>
          <w:kern w:val="0"/>
          <w:sz w:val="24"/>
          <w:szCs w:val="24"/>
          <w:lang w:val="sr-Cyrl-BA" w:eastAsia="en-GB"/>
          <w14:ligatures w14:val="none"/>
        </w:rPr>
        <w:t>li</w:t>
      </w:r>
    </w:p>
    <w:p w:rsidR="00173343" w:rsidRPr="002C126B" w:rsidRDefault="00173343" w:rsidP="005B1FD1">
      <w:pPr>
        <w:spacing w:after="0" w:line="240" w:lineRule="auto"/>
        <w:ind w:firstLine="709"/>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b) kada je prijeko potrebno pružiti pomoć </w:t>
      </w:r>
      <w:r w:rsidRPr="002C126B">
        <w:rPr>
          <w:rFonts w:ascii="Times New Roman" w:eastAsia="Calibri" w:hAnsi="Times New Roman" w:cs="Times New Roman"/>
          <w:b/>
          <w:kern w:val="0"/>
          <w:sz w:val="24"/>
          <w:szCs w:val="24"/>
          <w:lang w:val="sr-Cyrl-BA" w:eastAsia="en-GB"/>
          <w14:ligatures w14:val="none"/>
        </w:rPr>
        <w:t>policijskom</w:t>
      </w:r>
      <w:r w:rsidRPr="002C126B">
        <w:rPr>
          <w:rFonts w:ascii="Times New Roman" w:eastAsia="Calibri" w:hAnsi="Times New Roman" w:cs="Times New Roman"/>
          <w:kern w:val="0"/>
          <w:sz w:val="24"/>
          <w:szCs w:val="24"/>
          <w:lang w:val="sr-Cyrl-BA" w:eastAsia="en-GB"/>
          <w14:ligatures w14:val="none"/>
        </w:rPr>
        <w:t xml:space="preserve"> službeniku koji obavlja druge poslove i zadatke ili privremeno zamijeniti odsutnoga službenika.</w:t>
      </w:r>
    </w:p>
    <w:p w:rsidR="00173343" w:rsidRDefault="00173343" w:rsidP="005B1FD1">
      <w:pPr>
        <w:shd w:val="clear" w:color="auto" w:fill="FFFFFF"/>
        <w:spacing w:after="0" w:line="240" w:lineRule="auto"/>
        <w:rPr>
          <w:rFonts w:ascii="Times New Roman" w:eastAsia="Times New Roman" w:hAnsi="Times New Roman" w:cs="Times New Roman"/>
          <w:color w:val="000000"/>
          <w:kern w:val="0"/>
          <w:sz w:val="24"/>
          <w:szCs w:val="24"/>
          <w:lang w:val="sr-Cyrl-BA" w:eastAsia="en-GB"/>
          <w14:ligatures w14:val="none"/>
        </w:rPr>
      </w:pPr>
    </w:p>
    <w:p w:rsidR="000D7F71" w:rsidRPr="002C126B" w:rsidRDefault="000D7F71" w:rsidP="005B1FD1">
      <w:pPr>
        <w:shd w:val="clear" w:color="auto" w:fill="FFFFFF"/>
        <w:spacing w:after="0" w:line="240" w:lineRule="auto"/>
        <w:rPr>
          <w:rFonts w:ascii="Times New Roman" w:eastAsia="Times New Roman" w:hAnsi="Times New Roman" w:cs="Times New Roman"/>
          <w:color w:val="000000"/>
          <w:kern w:val="0"/>
          <w:sz w:val="24"/>
          <w:szCs w:val="24"/>
          <w:lang w:val="sr-Cyrl-BA" w:eastAsia="en-GB"/>
          <w14:ligatures w14:val="none"/>
        </w:rPr>
      </w:pPr>
    </w:p>
    <w:p w:rsidR="000D7F71" w:rsidRDefault="00173343" w:rsidP="005B1FD1">
      <w:pPr>
        <w:shd w:val="clear" w:color="auto" w:fill="FFFFFF"/>
        <w:spacing w:after="0" w:line="240" w:lineRule="auto"/>
        <w:jc w:val="both"/>
        <w:rPr>
          <w:rFonts w:ascii="Times New Roman" w:eastAsia="Times New Roman" w:hAnsi="Times New Roman" w:cs="Times New Roman"/>
          <w:b/>
          <w:color w:val="000000"/>
          <w:kern w:val="0"/>
          <w:sz w:val="24"/>
          <w:szCs w:val="24"/>
          <w:lang w:val="sr-Cyrl-BA" w:eastAsia="en-GB"/>
          <w14:ligatures w14:val="none"/>
        </w:rPr>
      </w:pPr>
      <w:r w:rsidRPr="002C126B">
        <w:rPr>
          <w:rFonts w:ascii="Times New Roman" w:eastAsia="Times New Roman" w:hAnsi="Times New Roman" w:cs="Times New Roman"/>
          <w:b/>
          <w:color w:val="000000"/>
          <w:kern w:val="0"/>
          <w:sz w:val="24"/>
          <w:szCs w:val="24"/>
          <w:lang w:val="sr-Cyrl-BA" w:eastAsia="en-GB"/>
          <w14:ligatures w14:val="none"/>
        </w:rPr>
        <w:t>VI DISCIPLINSKA I MATE</w:t>
      </w:r>
      <w:r w:rsidR="000D7F71">
        <w:rPr>
          <w:rFonts w:ascii="Times New Roman" w:eastAsia="Times New Roman" w:hAnsi="Times New Roman" w:cs="Times New Roman"/>
          <w:b/>
          <w:color w:val="000000"/>
          <w:kern w:val="0"/>
          <w:sz w:val="24"/>
          <w:szCs w:val="24"/>
          <w:lang w:val="sr-Cyrl-BA" w:eastAsia="en-GB"/>
          <w14:ligatures w14:val="none"/>
        </w:rPr>
        <w:t>RIJALNA ODGOVORNOST POLICIJSKIH</w:t>
      </w:r>
    </w:p>
    <w:p w:rsidR="00173343" w:rsidRPr="002C126B" w:rsidRDefault="00173343" w:rsidP="005B1FD1">
      <w:pPr>
        <w:shd w:val="clear" w:color="auto" w:fill="FFFFFF"/>
        <w:spacing w:after="0" w:line="240" w:lineRule="auto"/>
        <w:jc w:val="both"/>
        <w:rPr>
          <w:rFonts w:ascii="Times New Roman" w:eastAsia="Times New Roman" w:hAnsi="Times New Roman" w:cs="Times New Roman"/>
          <w:b/>
          <w:color w:val="000000"/>
          <w:kern w:val="0"/>
          <w:sz w:val="24"/>
          <w:szCs w:val="24"/>
          <w:lang w:val="sr-Cyrl-BA" w:eastAsia="en-GB"/>
          <w14:ligatures w14:val="none"/>
        </w:rPr>
      </w:pPr>
      <w:r w:rsidRPr="002C126B">
        <w:rPr>
          <w:rFonts w:ascii="Times New Roman" w:eastAsia="Times New Roman" w:hAnsi="Times New Roman" w:cs="Times New Roman"/>
          <w:b/>
          <w:color w:val="000000"/>
          <w:kern w:val="0"/>
          <w:sz w:val="24"/>
          <w:szCs w:val="24"/>
          <w:lang w:val="sr-Cyrl-BA" w:eastAsia="en-GB"/>
          <w14:ligatures w14:val="none"/>
        </w:rPr>
        <w:t>SLUŽBENIKA SUDSKE POLICIJE I NAMJEŠTENIKA</w:t>
      </w:r>
    </w:p>
    <w:p w:rsidR="000D7F71" w:rsidRDefault="000D7F71" w:rsidP="005B1FD1">
      <w:pPr>
        <w:spacing w:after="0" w:line="240" w:lineRule="auto"/>
        <w:jc w:val="center"/>
        <w:rPr>
          <w:rFonts w:ascii="Times New Roman" w:eastAsia="Calibri" w:hAnsi="Times New Roman" w:cs="Times New Roman"/>
          <w:kern w:val="0"/>
          <w:sz w:val="24"/>
          <w:szCs w:val="24"/>
          <w:lang w:val="sr-Cyrl-BA" w:eastAsia="en-GB"/>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Član 59.</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je disciplinski odgovoran za povrede radne dužnosti propisane ovim zakonom.</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Krivična odgovornost za krivično djelo ne isključuje disciplinsku odgovornost </w:t>
      </w:r>
      <w:r w:rsidRPr="002C126B">
        <w:rPr>
          <w:rFonts w:ascii="Times New Roman" w:eastAsia="Calibri" w:hAnsi="Times New Roman" w:cs="Times New Roman"/>
          <w:b/>
          <w:kern w:val="0"/>
          <w:sz w:val="24"/>
          <w:szCs w:val="24"/>
          <w:lang w:val="sr-Cyrl-BA" w:eastAsia="en-GB"/>
          <w14:ligatures w14:val="none"/>
        </w:rPr>
        <w:t xml:space="preserve">policijskog </w:t>
      </w:r>
      <w:r w:rsidRPr="002C126B">
        <w:rPr>
          <w:rFonts w:ascii="Times New Roman" w:eastAsia="Calibri" w:hAnsi="Times New Roman" w:cs="Times New Roman"/>
          <w:kern w:val="0"/>
          <w:sz w:val="24"/>
          <w:szCs w:val="24"/>
          <w:lang w:val="sr-Cyrl-BA" w:eastAsia="en-GB"/>
          <w14:ligatures w14:val="none"/>
        </w:rPr>
        <w:t>službenika Sudske policije, ukoliko je činjenje krivičnog djela ujedno i povreda radne dužnosti.</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Oslobođenje od krivične odgovornosti ne podrazumijeva istovremeno i oslobođenje od disciplinske odgovornosti.</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60.</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odgovoran je za materijalnu štetu koju je na radu ili u vezi sa radom, namjerno ili iz krajnje nepažnje, prouzrokovao Sudskoj policiji, pravosuđu, pravnom ili fizičkom licu.</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lastRenderedPageBreak/>
        <w:t xml:space="preserve">              (2) Postojanje materijalne štete, njenu visinu, okolnosti pod kojima je nastupila, ko je štetu prouzrokovao i način njene naknade utvrđuje posebna komisija koju imenuje predsjednik Vrhovnog suda.</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62.</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Teže povrede radnih dužnosti su:</w:t>
      </w:r>
    </w:p>
    <w:p w:rsidR="00E43AF3" w:rsidRDefault="00173343" w:rsidP="005B1FD1">
      <w:pPr>
        <w:pStyle w:val="ListParagraph"/>
        <w:numPr>
          <w:ilvl w:val="0"/>
          <w:numId w:val="3"/>
        </w:numPr>
        <w:shd w:val="clear" w:color="auto" w:fill="FFFFFF"/>
        <w:tabs>
          <w:tab w:val="left" w:pos="993"/>
        </w:tabs>
        <w:spacing w:after="0" w:line="240" w:lineRule="auto"/>
        <w:ind w:left="0"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samovoljno napuštanje radnog mjesta i obezbjeđenja određenih objekata, prostorija, ličnosti, povjerenog zadatka, organizacione jedinice ili mjesta određenog za pripravnost,</w:t>
      </w:r>
    </w:p>
    <w:p w:rsidR="00E43AF3" w:rsidRPr="00E43AF3" w:rsidRDefault="00173343" w:rsidP="005B1FD1">
      <w:pPr>
        <w:pStyle w:val="ListParagraph"/>
        <w:numPr>
          <w:ilvl w:val="0"/>
          <w:numId w:val="3"/>
        </w:numPr>
        <w:shd w:val="clear" w:color="auto" w:fill="FFFFFF"/>
        <w:tabs>
          <w:tab w:val="left" w:pos="993"/>
        </w:tabs>
        <w:spacing w:after="0" w:line="240" w:lineRule="auto"/>
        <w:ind w:left="0"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nepreduzimanje ili nedovoljno preduzimanje mjera i radnji u okviru svojih obaveza potrebnih za bezbjednost sudija, tužilaca i drugih radnika pravosuđa, bezbjednost suda, lica, povjerenih stvari, službenih akata ili imovine,</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v) nepreduzimanje ili nedovoljno preduzimanje mjera ili nepružanje pomoći u okviru svojih ovlaštenja drugom </w:t>
      </w:r>
      <w:r w:rsidRPr="00E43AF3">
        <w:rPr>
          <w:rFonts w:ascii="Times New Roman" w:eastAsia="Times New Roman" w:hAnsi="Times New Roman"/>
          <w:b/>
          <w:sz w:val="24"/>
          <w:szCs w:val="24"/>
          <w:lang w:val="sr-Cyrl-BA" w:eastAsia="en-GB"/>
        </w:rPr>
        <w:t xml:space="preserve">policijskom </w:t>
      </w:r>
      <w:r w:rsidRPr="00E43AF3">
        <w:rPr>
          <w:rFonts w:ascii="Times New Roman" w:eastAsia="Times New Roman" w:hAnsi="Times New Roman"/>
          <w:sz w:val="24"/>
          <w:szCs w:val="24"/>
          <w:lang w:val="sr-Cyrl-BA" w:eastAsia="en-GB"/>
        </w:rPr>
        <w:t>službeniku Sudske policije ili drugom ovlaštenom licu koje traži pomoć ili drugom državnom organu, a ta pomoć je neophodna za obavljanje njihovih službenih dužnosti,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g) prikrivanje činjenica u pogledu vremena, obima i načina izvršenja službenih radnji ili upotrebe sredstava prinude od strane drugog </w:t>
      </w:r>
      <w:r w:rsidRPr="00E43AF3">
        <w:rPr>
          <w:rFonts w:ascii="Times New Roman" w:eastAsia="Times New Roman" w:hAnsi="Times New Roman"/>
          <w:b/>
          <w:sz w:val="24"/>
          <w:szCs w:val="24"/>
          <w:lang w:val="sr-Cyrl-BA" w:eastAsia="en-GB"/>
        </w:rPr>
        <w:t xml:space="preserve">policijskog </w:t>
      </w:r>
      <w:r w:rsidRPr="00E43AF3">
        <w:rPr>
          <w:rFonts w:ascii="Times New Roman" w:eastAsia="Times New Roman" w:hAnsi="Times New Roman"/>
          <w:sz w:val="24"/>
          <w:szCs w:val="24"/>
          <w:lang w:val="sr-Cyrl-BA" w:eastAsia="en-GB"/>
        </w:rPr>
        <w:t>službenika Sudske policije, kada je on izvršenjem te radnje ili upotrebom sredstava prinude počinio težu povredu radne dužnosti,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d) svaka radnja ili propuštanje radnje koja onemogućava, ometa ili otežava izvršenje službenih poslova ili zadataka,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đ) ponašanje koje šteti ugledu Sudske policije ili pravosuđu Republike Srpske,</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e) nedostojno ponašanje za vrijeme dužnosti ili u vezi sa dužnošću u Sudskoj policiji,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ž) prouzrokovanje narušavanja javnog reda i mira, naročito drskim ponašanjem, tučom na javnom mjestu ili drugom radnjom kojom se narušava javni red i mir i ugled Sudske policije, bez obzira na vrijeme i mjesto činjenja,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z) izbjegavanje obaveza u vezi sa stručnim osposobljavanjem ili usavršavanjem,</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i) izbjegavanje ljekarskih pregleda radi utvrđivanja psihofizičke sposobnosti za rad,</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j) odbijanje izvršenja službenog posla ili nesavjesno izvršavanje naređenja rukovodioca izdatih u vršenju ili povodom vršenja službenog posla,</w:t>
      </w:r>
    </w:p>
    <w:p w:rsidR="00B56DD2"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k) obavljanje djelatnosti i poslova koji nisu u skladu sa interesima Su</w:t>
      </w:r>
      <w:r w:rsidR="00B56DD2">
        <w:rPr>
          <w:rFonts w:ascii="Times New Roman" w:eastAsia="Times New Roman" w:hAnsi="Times New Roman"/>
          <w:sz w:val="24"/>
          <w:szCs w:val="24"/>
          <w:lang w:val="sr-Cyrl-BA" w:eastAsia="en-GB"/>
        </w:rPr>
        <w:t>dske policije,</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l) ispoljavanje političkih uvjerenja ili učestvovanje u političkim aktivnostima koje nisu u skladu sa službom, bilo za vrijeme ili izvan dužnosti,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lj) nesavjesno postupanje sa povjerenim sredstvima rada (gubljenje ili oštećenje povjerenih sredstava),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m) odavanje službene ili druge tajne utvrđene zakonom ili drugim opštim aktom,</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n) prikrivanje činjenica o izvršenoj težoj povredi radnih obaveza i dužnosti zaposlenih i ne preduzimanje mjera od strane neposrednog rukovodioca,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nj) učestalo ponavljanje lakših povreda radnih obaveza i dužnosti (četiri ili više lakših povreda u kalendarskoj godini),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o) neopravdano izostajanje sa posla više od jednog dana u mjesecu ili neopravdano izostajanje sa posla tri dana uzastopno ili ukupno pet dana u toku kalendarske godine,</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p) neovlaštena upotreba sredstava za rad predviđenih za izvršavanje radnih dužnosti,</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r) onemogućavanje građana ili pravnih lica u ostvarivanju svojih prava na podnošenju zahtjeva, žalbi, prigovora, predstavki ili drugih zakonom predviđenih prava, ili propuštanje da se na takve prava odgovori u zakonski predviđenom roku,</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s) sprečavanje, izbjegavanje i ometanje ili na drugi način odgađanje provođenja unutrašnjeg ili disciplinskog postupka,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t) lažno svjedočenje ili prikrivanje činjenica u disciplinskom postupku,</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ć) propuštanje rokova određenih za pokretanje i vođenje disciplinskog postupka, prekidanje disciplinskog postupka usljed čega nastupa zastara, od strane nadležnih disciplinskih organa,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lastRenderedPageBreak/>
        <w:t>u) dolazak na posao u alkoholisanom stanju, dovođenje u takvo stanje u toku radnog vremena ili korištenje narkotika ili opijata za vrijeme radnog vremena,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f) odsustvovanje sa posla zloupotrebom korištenja bolovanja,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h) upotreba sile ili vatrenog oružja u suprotnosti sa ovim zakonom,</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c) zloupotreba službenog položaja u vezi sa nadležnostima i </w:t>
      </w:r>
      <w:proofErr w:type="spellStart"/>
      <w:r w:rsidRPr="00E43AF3">
        <w:rPr>
          <w:rFonts w:ascii="Times New Roman" w:eastAsia="Times New Roman" w:hAnsi="Times New Roman"/>
          <w:sz w:val="24"/>
          <w:szCs w:val="24"/>
          <w:lang w:val="sr-Cyrl-BA" w:eastAsia="en-GB"/>
        </w:rPr>
        <w:t>ovlaštenjima</w:t>
      </w:r>
      <w:proofErr w:type="spellEnd"/>
      <w:r w:rsidRPr="00E43AF3">
        <w:rPr>
          <w:rFonts w:ascii="Times New Roman" w:eastAsia="Times New Roman" w:hAnsi="Times New Roman"/>
          <w:sz w:val="24"/>
          <w:szCs w:val="24"/>
          <w:lang w:val="sr-Cyrl-BA" w:eastAsia="en-GB"/>
        </w:rPr>
        <w:t>,</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č) nezakonito raspolaganje sredstvima ili protivpravno pribavljanje lične ili materijalne koristi za sebe ili drugoga u vezi sa obavljanjem poslova,</w:t>
      </w:r>
    </w:p>
    <w:p w:rsid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dž) diskriminacija građana na osnovu rase, boje kože, pola, jezika, vjerske pripadnosti, političkog uvjerenja, nacionalne pripadnosti, socijalnog porijekla, materijalnog stanja ili bilo koja druga diskriminacija i</w:t>
      </w:r>
    </w:p>
    <w:p w:rsidR="00173343" w:rsidRPr="00E43AF3" w:rsidRDefault="00173343" w:rsidP="005B1FD1">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š) ponašanje koje je suprotno odredbama Kodeksa </w:t>
      </w:r>
      <w:r w:rsidRPr="00E43AF3">
        <w:rPr>
          <w:rFonts w:ascii="Times New Roman" w:eastAsia="Times New Roman" w:hAnsi="Times New Roman"/>
          <w:b/>
          <w:sz w:val="24"/>
          <w:szCs w:val="24"/>
          <w:lang w:val="sr-Cyrl-BA" w:eastAsia="en-GB"/>
        </w:rPr>
        <w:t>policijskih</w:t>
      </w:r>
      <w:r w:rsidRPr="00E43AF3">
        <w:rPr>
          <w:rFonts w:ascii="Times New Roman" w:eastAsia="Times New Roman" w:hAnsi="Times New Roman"/>
          <w:sz w:val="24"/>
          <w:szCs w:val="24"/>
          <w:lang w:val="sr-Cyrl-BA" w:eastAsia="en-GB"/>
        </w:rPr>
        <w:t xml:space="preserve"> službenika Sudske policije.</w:t>
      </w:r>
    </w:p>
    <w:p w:rsidR="00173343" w:rsidRPr="002C126B" w:rsidRDefault="00173343" w:rsidP="005B1FD1">
      <w:pPr>
        <w:spacing w:after="0" w:line="240" w:lineRule="auto"/>
        <w:ind w:firstLine="709"/>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63.</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Za lakše povrede radne dužnosti mogu se izreći sljedeće disciplinske mjere: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pismena opomena,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javna opomena 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v) novčana kazna u iznosu od 10% od mjesečne plate</w:t>
      </w:r>
      <w:r w:rsidRPr="002C126B">
        <w:rPr>
          <w:rFonts w:ascii="Times New Roman" w:eastAsia="Calibri" w:hAnsi="Times New Roman" w:cs="Times New Roman"/>
          <w:b/>
          <w:kern w:val="0"/>
          <w:sz w:val="24"/>
          <w:szCs w:val="24"/>
          <w:lang w:val="sr-Cyrl-BA"/>
          <w14:ligatures w14:val="none"/>
        </w:rPr>
        <w:t xml:space="preserve"> policijskog</w:t>
      </w:r>
      <w:r w:rsidRPr="002C126B">
        <w:rPr>
          <w:rFonts w:ascii="Times New Roman" w:eastAsia="Calibri" w:hAnsi="Times New Roman" w:cs="Times New Roman"/>
          <w:kern w:val="0"/>
          <w:sz w:val="24"/>
          <w:szCs w:val="24"/>
          <w:lang w:val="sr-Cyrl-BA"/>
          <w14:ligatures w14:val="none"/>
        </w:rPr>
        <w:t xml:space="preserve"> službenika Sudske policije isplaćene u mjesecu kada je ta kazna izrečena.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Za teže povrede radne dužnosti mogu se izreći sljedeće disciplinske mjere: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a) novčana kazna u visini od 20%, odnosno najviše do 30% od ukupne mjesečne plate </w:t>
      </w:r>
      <w:r w:rsidRPr="002C126B">
        <w:rPr>
          <w:rFonts w:ascii="Times New Roman" w:eastAsia="Calibri" w:hAnsi="Times New Roman" w:cs="Times New Roman"/>
          <w:b/>
          <w:kern w:val="0"/>
          <w:sz w:val="24"/>
          <w:szCs w:val="24"/>
          <w:lang w:val="sr-Cyrl-BA"/>
          <w14:ligatures w14:val="none"/>
        </w:rPr>
        <w:t>policijskog</w:t>
      </w:r>
      <w:r w:rsidRPr="002C126B">
        <w:rPr>
          <w:rFonts w:ascii="Times New Roman" w:eastAsia="Calibri" w:hAnsi="Times New Roman" w:cs="Times New Roman"/>
          <w:kern w:val="0"/>
          <w:sz w:val="24"/>
          <w:szCs w:val="24"/>
          <w:lang w:val="sr-Cyrl-BA"/>
          <w14:ligatures w14:val="none"/>
        </w:rPr>
        <w:t xml:space="preserve"> službenika Sudske policije i namještenika od jednog do tri mjeseca u toku kalendarske godine,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raspored na druge poslove i zadatke u okviru istog ili drugog okružnog centra Sudske policije,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v) obustavljanje unapređenja u viši čin u periodu od jedne do tri godine 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g) prestanak radnog odnosa.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(3) Mjera rasporeda na drugo radno mjesto izriče se u trajanju od šest mjeseci do dvije godine, s tim da  </w:t>
      </w:r>
      <w:r w:rsidRPr="002C126B">
        <w:rPr>
          <w:rFonts w:ascii="Times New Roman" w:eastAsia="Calibri" w:hAnsi="Times New Roman" w:cs="Times New Roman"/>
          <w:b/>
          <w:kern w:val="0"/>
          <w:sz w:val="24"/>
          <w:szCs w:val="24"/>
          <w:lang w:val="sr-Cyrl-BA"/>
          <w14:ligatures w14:val="none"/>
        </w:rPr>
        <w:t>policijski</w:t>
      </w:r>
      <w:r w:rsidRPr="002C126B">
        <w:rPr>
          <w:rFonts w:ascii="Times New Roman" w:eastAsia="Calibri" w:hAnsi="Times New Roman" w:cs="Times New Roman"/>
          <w:kern w:val="0"/>
          <w:sz w:val="24"/>
          <w:szCs w:val="24"/>
          <w:lang w:val="sr-Cyrl-BA"/>
          <w14:ligatures w14:val="none"/>
        </w:rPr>
        <w:t xml:space="preserve"> službenik Sudske policije i namještenik može biti raspoređen na radno mjesto za koje je propisana ista ili neposredno niža stručna sprema.</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64.</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Detaljnije odredbe o pokretanju i vođenju postupka za utvrđivanje povrede radnih dužnosti i druga pitanja od značaja za zaštitu radne discipline propisuje predsjednik Vrhovnog suda pravilnikom o disciplinskoj i materijalnoj odgovornosti </w:t>
      </w:r>
      <w:r w:rsidRPr="002C126B">
        <w:rPr>
          <w:rFonts w:ascii="Times New Roman" w:eastAsia="Times New Roman" w:hAnsi="Times New Roman" w:cs="Times New Roman"/>
          <w:b/>
          <w:kern w:val="0"/>
          <w:sz w:val="24"/>
          <w:szCs w:val="24"/>
          <w:lang w:val="sr-Cyrl-BA"/>
          <w14:ligatures w14:val="none"/>
        </w:rPr>
        <w:t>policijskih</w:t>
      </w:r>
      <w:r w:rsidRPr="002C126B">
        <w:rPr>
          <w:rFonts w:ascii="Times New Roman" w:eastAsia="Times New Roman" w:hAnsi="Times New Roman" w:cs="Times New Roman"/>
          <w:kern w:val="0"/>
          <w:sz w:val="24"/>
          <w:szCs w:val="24"/>
          <w:lang w:val="sr-Cyrl-BA"/>
          <w14:ligatures w14:val="none"/>
        </w:rPr>
        <w:t xml:space="preserve"> službenika Sudske policije.</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65.</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(1) Disciplinski postupak zbog lakše povrede radne dužnosti pokreće se naredbom za sprovođenje unutrašnjeg postupka, koju donosi predsjednik Vrhovnog suda ili direktor Sudske policije, a na osnovu inicijative za pokretanje disciplinskog postupka, koju može podnijeti svaki policijski službenik Sudske policije ili namještenik po saznanju za učinjenu povredu radne dužnosti.</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(2) Disciplinski postupak zbog teže povrede radne dužnosti pokreće se zahtjevom za pokretanje disciplinskog postupka, koji podnosi predsjednik Vrhovnog suda ili direktor Sudske policije, a na osnovu inicijative za pokretanje disciplinskog postupka.</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(3) Predsjednik Vrhovnog suda ili direktor Sudske policije će zaključkom odbaciti inicijativu za pokretanje disciplinskog postupka u sljedećim slučajevima:</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lastRenderedPageBreak/>
        <w:t>a) ako ocijeni da je nedopuštena, neblagovremena ili podnesena od neovlašćenog lica,</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b) ako radnja opisana u inicijativi za pokretanje disciplinskog postupka ne predstavlja povredu radne dužnosti,</w:t>
      </w:r>
    </w:p>
    <w:p w:rsidR="00173343" w:rsidRPr="002C126B"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v) ako je nastupila zastara za pokretanje disciplinskog postupka i</w:t>
      </w:r>
    </w:p>
    <w:p w:rsidR="00173343" w:rsidRDefault="00173343" w:rsidP="005B1FD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g) ako je policijskom službeniku Sudske policije ili namješteniku prestao radni odnos u Sudskoj policiji.</w:t>
      </w:r>
    </w:p>
    <w:p w:rsidR="000D7F71" w:rsidRPr="002C126B" w:rsidRDefault="000D7F71" w:rsidP="005B1FD1">
      <w:pPr>
        <w:spacing w:after="0" w:line="240" w:lineRule="auto"/>
        <w:ind w:firstLine="720"/>
        <w:jc w:val="both"/>
        <w:rPr>
          <w:rFonts w:ascii="Times New Roman" w:eastAsia="Calibri" w:hAnsi="Times New Roman" w:cs="Times New Roman"/>
          <w:kern w:val="0"/>
          <w:sz w:val="24"/>
          <w:szCs w:val="24"/>
          <w:lang w:val="sr-Cyrl-BA"/>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67.</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mora biti privremeno udaljen sa poslova i zadataka koje vrši ako je potvrđena optužnica za krivično djelo učinjeno u vršenju njegovih poslova i zadataka ili ako mu je određen pritvor.</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može biti privremeno udaljen sa poslova i zadataka koje vrši ako je protiv njega pokrenut krivični postupak ili disciplinski postupak zbog učinjene teže povrede radne dužnosti i ako se, uzimajući u obzir prirodu krivičnog djela ili prirodu teže povrede radne dužnosti, može osnovano vjerovati da bi njegovo prisustvo štetilo interesima službe da i dalje ostane na radnom mjestu na koje je raspoređen.</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Udaljenje </w:t>
      </w:r>
      <w:r w:rsidRPr="002C126B">
        <w:rPr>
          <w:rFonts w:ascii="Times New Roman" w:eastAsia="Calibri" w:hAnsi="Times New Roman" w:cs="Times New Roman"/>
          <w:b/>
          <w:kern w:val="0"/>
          <w:sz w:val="24"/>
          <w:szCs w:val="24"/>
          <w:lang w:val="sr-Cyrl-BA" w:eastAsia="en-GB"/>
          <w14:ligatures w14:val="none"/>
        </w:rPr>
        <w:t>policijskog</w:t>
      </w:r>
      <w:r w:rsidRPr="002C126B">
        <w:rPr>
          <w:rFonts w:ascii="Times New Roman" w:eastAsia="Calibri" w:hAnsi="Times New Roman" w:cs="Times New Roman"/>
          <w:kern w:val="0"/>
          <w:sz w:val="24"/>
          <w:szCs w:val="24"/>
          <w:lang w:val="sr-Cyrl-BA" w:eastAsia="en-GB"/>
          <w14:ligatures w14:val="none"/>
        </w:rPr>
        <w:t xml:space="preserve"> službenika Sudske policije iz Sudske policije može trajati do okončanja krivičnog ili disciplinskog postupka.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(4) Tokom udaljenja </w:t>
      </w:r>
      <w:r w:rsidRPr="002C126B">
        <w:rPr>
          <w:rFonts w:ascii="Times New Roman" w:eastAsia="Calibri" w:hAnsi="Times New Roman" w:cs="Times New Roman"/>
          <w:b/>
          <w:kern w:val="0"/>
          <w:sz w:val="24"/>
          <w:szCs w:val="24"/>
          <w:lang w:val="sr-Cyrl-BA" w:eastAsia="en-GB"/>
          <w14:ligatures w14:val="none"/>
        </w:rPr>
        <w:t xml:space="preserve">policijskom </w:t>
      </w:r>
      <w:r w:rsidRPr="002C126B">
        <w:rPr>
          <w:rFonts w:ascii="Times New Roman" w:eastAsia="Calibri" w:hAnsi="Times New Roman" w:cs="Times New Roman"/>
          <w:kern w:val="0"/>
          <w:sz w:val="24"/>
          <w:szCs w:val="24"/>
          <w:lang w:val="sr-Cyrl-BA" w:eastAsia="en-GB"/>
          <w14:ligatures w14:val="none"/>
        </w:rPr>
        <w:t>službeniku Sudske policije se oduzima službeno oružje, sredstva prinude, službena značka i l</w:t>
      </w:r>
      <w:r w:rsidR="000C3B1D">
        <w:rPr>
          <w:rFonts w:ascii="Times New Roman" w:eastAsia="Calibri" w:hAnsi="Times New Roman" w:cs="Times New Roman"/>
          <w:kern w:val="0"/>
          <w:sz w:val="24"/>
          <w:szCs w:val="24"/>
          <w:lang w:val="en-US" w:eastAsia="en-GB"/>
          <w14:ligatures w14:val="none"/>
        </w:rPr>
        <w:t>e</w:t>
      </w:r>
      <w:proofErr w:type="spellStart"/>
      <w:r w:rsidRPr="002C126B">
        <w:rPr>
          <w:rFonts w:ascii="Times New Roman" w:eastAsia="Calibri" w:hAnsi="Times New Roman" w:cs="Times New Roman"/>
          <w:kern w:val="0"/>
          <w:sz w:val="24"/>
          <w:szCs w:val="24"/>
          <w:lang w:val="sr-Cyrl-BA" w:eastAsia="en-GB"/>
          <w14:ligatures w14:val="none"/>
        </w:rPr>
        <w:t>gitimacija</w:t>
      </w:r>
      <w:proofErr w:type="spellEnd"/>
      <w:r w:rsidRPr="002C126B">
        <w:rPr>
          <w:rFonts w:ascii="Times New Roman" w:eastAsia="Calibri" w:hAnsi="Times New Roman" w:cs="Times New Roman"/>
          <w:kern w:val="0"/>
          <w:sz w:val="24"/>
          <w:szCs w:val="24"/>
          <w:lang w:val="sr-Cyrl-BA" w:eastAsia="en-GB"/>
          <w14:ligatures w14:val="none"/>
        </w:rPr>
        <w:t xml:space="preserve"> i zabranjuje nošenje uniforme.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(5) O udaljenju </w:t>
      </w:r>
      <w:r w:rsidRPr="002C126B">
        <w:rPr>
          <w:rFonts w:ascii="Times New Roman" w:eastAsia="Calibri" w:hAnsi="Times New Roman" w:cs="Times New Roman"/>
          <w:b/>
          <w:kern w:val="0"/>
          <w:sz w:val="24"/>
          <w:szCs w:val="24"/>
          <w:lang w:val="sr-Cyrl-BA" w:eastAsia="en-GB"/>
          <w14:ligatures w14:val="none"/>
        </w:rPr>
        <w:t>policijskog</w:t>
      </w:r>
      <w:r w:rsidRPr="002C126B">
        <w:rPr>
          <w:rFonts w:ascii="Times New Roman" w:eastAsia="Calibri" w:hAnsi="Times New Roman" w:cs="Times New Roman"/>
          <w:kern w:val="0"/>
          <w:sz w:val="24"/>
          <w:szCs w:val="24"/>
          <w:lang w:val="sr-Cyrl-BA" w:eastAsia="en-GB"/>
          <w14:ligatures w14:val="none"/>
        </w:rPr>
        <w:t xml:space="preserve"> službenika Sudske policije odlučuje direktor Sudske policije donošenjem rješenja o udaljenju.</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(6) Protiv rješenja o udaljenju </w:t>
      </w:r>
      <w:r w:rsidRPr="002C126B">
        <w:rPr>
          <w:rFonts w:ascii="Times New Roman" w:eastAsia="Calibri" w:hAnsi="Times New Roman" w:cs="Times New Roman"/>
          <w:b/>
          <w:kern w:val="0"/>
          <w:sz w:val="24"/>
          <w:szCs w:val="24"/>
          <w:lang w:val="sr-Cyrl-BA" w:eastAsia="en-GB"/>
          <w14:ligatures w14:val="none"/>
        </w:rPr>
        <w:t>policijskog</w:t>
      </w:r>
      <w:r w:rsidRPr="002C126B">
        <w:rPr>
          <w:rFonts w:ascii="Times New Roman" w:eastAsia="Calibri" w:hAnsi="Times New Roman" w:cs="Times New Roman"/>
          <w:kern w:val="0"/>
          <w:sz w:val="24"/>
          <w:szCs w:val="24"/>
          <w:lang w:val="sr-Cyrl-BA" w:eastAsia="en-GB"/>
          <w14:ligatures w14:val="none"/>
        </w:rPr>
        <w:t xml:space="preserve"> službenik Sudske policije može podnijeti prigovor predsjedniku Vrhovnog suda, u roku od osam dana od dana uručenja rješenja.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(7) Prigovor ne odlaže izvršenje rješenja, a rješenje po prigovoru mora se donijeti u roku od 15 dana.</w:t>
      </w:r>
    </w:p>
    <w:p w:rsidR="00173343" w:rsidRPr="002C126B"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 xml:space="preserve">     </w:t>
      </w: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68.</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Za vrijeme dok traje udaljenje iz Sudske policije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ima pravo na naknadu u visini od 55% od plate koju bi ostvario da je bio na radu.</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Policijski</w:t>
      </w:r>
      <w:r w:rsidRPr="002C126B">
        <w:rPr>
          <w:rFonts w:ascii="Times New Roman" w:eastAsia="Calibri" w:hAnsi="Times New Roman" w:cs="Times New Roman"/>
          <w:kern w:val="0"/>
          <w:sz w:val="24"/>
          <w:szCs w:val="24"/>
          <w:lang w:val="sr-Cyrl-BA" w:eastAsia="en-GB"/>
          <w14:ligatures w14:val="none"/>
        </w:rPr>
        <w:t xml:space="preserve"> službenik Sudske policije ima pravo na punu naknadu svoje plate i druga prava po osnovu rada, ako se utvrdi da nije odgovoran za težu povredu radne dužnosti, niti za izvršenje krivičnog djela.</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69.</w:t>
      </w:r>
    </w:p>
    <w:p w:rsidR="00173343" w:rsidRPr="002C126B" w:rsidRDefault="00173343" w:rsidP="005B1FD1">
      <w:pPr>
        <w:spacing w:after="0" w:line="240" w:lineRule="auto"/>
        <w:ind w:firstLine="720"/>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w:t>
      </w:r>
      <w:r w:rsidRPr="002C126B">
        <w:rPr>
          <w:rFonts w:ascii="Times New Roman" w:eastAsia="Calibri" w:hAnsi="Times New Roman" w:cs="Times New Roman"/>
          <w:b/>
          <w:kern w:val="0"/>
          <w:sz w:val="24"/>
          <w:szCs w:val="24"/>
          <w:lang w:val="sr-Cyrl-BA"/>
          <w14:ligatures w14:val="none"/>
        </w:rPr>
        <w:t>Policijskom</w:t>
      </w:r>
      <w:r w:rsidRPr="002C126B">
        <w:rPr>
          <w:rFonts w:ascii="Times New Roman" w:eastAsia="Calibri" w:hAnsi="Times New Roman" w:cs="Times New Roman"/>
          <w:kern w:val="0"/>
          <w:sz w:val="24"/>
          <w:szCs w:val="24"/>
          <w:lang w:val="sr-Cyrl-BA"/>
          <w14:ligatures w14:val="none"/>
        </w:rPr>
        <w:t xml:space="preserve">  službeniku Sudske policije prestaje radni odnos:</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u slučaju smrti,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istekom vremena na koje je zasnovan,</w:t>
      </w:r>
    </w:p>
    <w:p w:rsidR="00173343" w:rsidRPr="000C3B1D" w:rsidRDefault="00173343" w:rsidP="005B1FD1">
      <w:pPr>
        <w:spacing w:after="0" w:line="240" w:lineRule="auto"/>
        <w:ind w:firstLine="720"/>
        <w:jc w:val="both"/>
        <w:rPr>
          <w:rFonts w:ascii="Times New Roman" w:eastAsia="Calibri" w:hAnsi="Times New Roman" w:cs="Times New Roman"/>
          <w:kern w:val="0"/>
          <w:sz w:val="24"/>
          <w:szCs w:val="24"/>
          <w:lang w:val="en-US"/>
          <w14:ligatures w14:val="none"/>
        </w:rPr>
      </w:pPr>
      <w:r w:rsidRPr="002C126B">
        <w:rPr>
          <w:rFonts w:ascii="Times New Roman" w:eastAsia="Calibri" w:hAnsi="Times New Roman" w:cs="Times New Roman"/>
          <w:kern w:val="0"/>
          <w:sz w:val="24"/>
          <w:szCs w:val="24"/>
          <w:lang w:val="sr-Cyrl-BA"/>
          <w14:ligatures w14:val="none"/>
        </w:rPr>
        <w:t xml:space="preserve">v) ispunjavanjem zakonom propisanih uslova koji se odnose na godine staža osiguranja i starosnu dob za penzionisanje u skladu sa Zakonom o </w:t>
      </w:r>
      <w:proofErr w:type="spellStart"/>
      <w:r w:rsidRPr="002C126B">
        <w:rPr>
          <w:rFonts w:ascii="Times New Roman" w:eastAsia="Calibri" w:hAnsi="Times New Roman" w:cs="Times New Roman"/>
          <w:kern w:val="0"/>
          <w:sz w:val="24"/>
          <w:szCs w:val="24"/>
          <w:lang w:val="sr-Cyrl-BA"/>
          <w14:ligatures w14:val="none"/>
        </w:rPr>
        <w:t>penzijsko-invalidskom</w:t>
      </w:r>
      <w:proofErr w:type="spellEnd"/>
      <w:r w:rsidRPr="002C126B">
        <w:rPr>
          <w:rFonts w:ascii="Times New Roman" w:eastAsia="Calibri" w:hAnsi="Times New Roman" w:cs="Times New Roman"/>
          <w:kern w:val="0"/>
          <w:sz w:val="24"/>
          <w:szCs w:val="24"/>
          <w:lang w:val="sr-Cyrl-BA"/>
          <w14:ligatures w14:val="none"/>
        </w:rPr>
        <w:t xml:space="preserve"> osiguranju</w:t>
      </w:r>
      <w:r w:rsidR="000C3B1D">
        <w:rPr>
          <w:rFonts w:ascii="Times New Roman" w:eastAsia="Calibri" w:hAnsi="Times New Roman" w:cs="Times New Roman"/>
          <w:kern w:val="0"/>
          <w:sz w:val="24"/>
          <w:szCs w:val="24"/>
          <w:lang w:val="en-US"/>
          <w14:ligatures w14:val="none"/>
        </w:rPr>
        <w:t>,</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g) kada pripadnik Sudske policije svojevoljno da otkaz,</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d) u slučaju gubitka radne sposobnosti - danom pravosnažnosti rješenja nadležnog organa,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đ) u slučaju nezadovoljavajućeg probnog rada,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e) zbog dvije uzastopne negativne ocjene o radu godišnje,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ž) ako pravosnažnom presudom bude osuđen na bezuslovnu kaznu zatvora od najmanje šest mjeseci,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z) ako u zakonskom roku ne položi stručni ispit,</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lastRenderedPageBreak/>
        <w:t>i) ako odbije premještaj ili raspoređivanje, kada nije potrebna njegova saglasnost ili iz neopravdanog razloga ne stupi na radno mjesto na koje je premješten ili raspoređen i</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j) ako je prilikom zasnivanja radnog odnosa prećutao ili dao netačne podatke koji su bili od značaja za zasnivanje radnog odnosa.</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O prestanku radnog odnosa donosi se rješenje.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(3) Na rješenje koje donosi predsjednik Vrhovnog suda </w:t>
      </w:r>
      <w:r w:rsidRPr="002C126B">
        <w:rPr>
          <w:rFonts w:ascii="Times New Roman" w:eastAsia="Times New Roman" w:hAnsi="Times New Roman" w:cs="Times New Roman"/>
          <w:b/>
          <w:kern w:val="0"/>
          <w:sz w:val="24"/>
          <w:szCs w:val="24"/>
          <w:lang w:val="sr-Cyrl-BA"/>
          <w14:ligatures w14:val="none"/>
        </w:rPr>
        <w:t xml:space="preserve">policijskom </w:t>
      </w:r>
      <w:r w:rsidRPr="002C126B">
        <w:rPr>
          <w:rFonts w:ascii="Times New Roman" w:eastAsia="Times New Roman" w:hAnsi="Times New Roman" w:cs="Times New Roman"/>
          <w:kern w:val="0"/>
          <w:sz w:val="24"/>
          <w:szCs w:val="24"/>
          <w:lang w:val="sr-Cyrl-BA"/>
          <w14:ligatures w14:val="none"/>
        </w:rPr>
        <w:t>službenik Sudske policije nema pravo žalbe, ali može pokrenuti spor pred nadležnim sudom.</w:t>
      </w:r>
    </w:p>
    <w:p w:rsidR="000D7F71" w:rsidRDefault="000D7F71"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173343" w:rsidRDefault="00173343" w:rsidP="005B1FD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Član 71.</w:t>
      </w:r>
    </w:p>
    <w:p w:rsidR="000D7F71" w:rsidRPr="002C126B" w:rsidRDefault="000D7F71" w:rsidP="005B1FD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Fizička i pravna lica mogu da podnosu pritužbe na rad i u vezi sa radom </w:t>
      </w:r>
      <w:r w:rsidRPr="002C126B">
        <w:rPr>
          <w:rFonts w:ascii="Times New Roman" w:eastAsia="Calibri" w:hAnsi="Times New Roman" w:cs="Times New Roman"/>
          <w:b/>
          <w:kern w:val="0"/>
          <w:sz w:val="24"/>
          <w:szCs w:val="24"/>
          <w:lang w:val="sr-Cyrl-BA" w:eastAsia="en-GB"/>
          <w14:ligatures w14:val="none"/>
        </w:rPr>
        <w:t>policijskog</w:t>
      </w:r>
      <w:r w:rsidRPr="002C126B">
        <w:rPr>
          <w:rFonts w:ascii="Times New Roman" w:eastAsia="Calibri" w:hAnsi="Times New Roman" w:cs="Times New Roman"/>
          <w:kern w:val="0"/>
          <w:sz w:val="24"/>
          <w:szCs w:val="24"/>
          <w:lang w:val="sr-Cyrl-BA" w:eastAsia="en-GB"/>
          <w14:ligatures w14:val="none"/>
        </w:rPr>
        <w:t xml:space="preserve"> službenika Sudske policije, koje moraju biti potpisane od strane podnosioca pritužbe.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Po pritužbama postupa inspektorat Sudske policije uz znanje i saglasnost direktora Sudske policije.</w:t>
      </w:r>
    </w:p>
    <w:p w:rsidR="00173343"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Postupanje po pritužbama utvrđuje se pravilima koje donosi predsjednik Vrhovnog suda.</w:t>
      </w:r>
    </w:p>
    <w:p w:rsidR="00173343" w:rsidRDefault="00173343" w:rsidP="005B1FD1">
      <w:pPr>
        <w:spacing w:after="0" w:line="240" w:lineRule="auto"/>
        <w:jc w:val="both"/>
        <w:rPr>
          <w:rFonts w:ascii="Times New Roman" w:eastAsia="Calibri" w:hAnsi="Times New Roman" w:cs="Times New Roman"/>
          <w:kern w:val="0"/>
          <w:sz w:val="24"/>
          <w:szCs w:val="24"/>
          <w:lang w:val="sr-Cyrl-BA" w:eastAsia="en-GB"/>
          <w14:ligatures w14:val="none"/>
        </w:rPr>
      </w:pPr>
    </w:p>
    <w:p w:rsidR="000D7F71" w:rsidRPr="002C126B" w:rsidRDefault="000D7F71" w:rsidP="005B1FD1">
      <w:pPr>
        <w:spacing w:after="0" w:line="240" w:lineRule="auto"/>
        <w:jc w:val="both"/>
        <w:rPr>
          <w:rFonts w:ascii="Times New Roman" w:eastAsia="Calibri" w:hAnsi="Times New Roman" w:cs="Times New Roman"/>
          <w:kern w:val="0"/>
          <w:sz w:val="24"/>
          <w:szCs w:val="24"/>
          <w:lang w:val="sr-Cyrl-BA" w:eastAsia="en-GB"/>
          <w14:ligatures w14:val="none"/>
        </w:rPr>
      </w:pPr>
    </w:p>
    <w:p w:rsidR="000C3B1D" w:rsidRDefault="000C3B1D" w:rsidP="005B1FD1">
      <w:pPr>
        <w:shd w:val="clear" w:color="auto" w:fill="FFFFFF"/>
        <w:tabs>
          <w:tab w:val="left" w:pos="540"/>
        </w:tabs>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VIII ČINOVI, UNAPREĐENJE I OCJENA RADA </w:t>
      </w:r>
      <w:r w:rsidRPr="002C126B">
        <w:rPr>
          <w:rFonts w:ascii="Times New Roman" w:eastAsia="Times New Roman" w:hAnsi="Times New Roman" w:cs="Times New Roman"/>
          <w:b/>
          <w:kern w:val="0"/>
          <w:sz w:val="24"/>
          <w:szCs w:val="24"/>
          <w:lang w:val="sr-Cyrl-BA" w:eastAsia="en-GB"/>
          <w14:ligatures w14:val="none"/>
        </w:rPr>
        <w:t>POLICIJSKIH</w:t>
      </w:r>
      <w:r w:rsidRPr="002C126B">
        <w:rPr>
          <w:rFonts w:ascii="Times New Roman" w:eastAsia="Times New Roman" w:hAnsi="Times New Roman" w:cs="Times New Roman"/>
          <w:kern w:val="0"/>
          <w:sz w:val="24"/>
          <w:szCs w:val="24"/>
          <w:lang w:val="sr-Cyrl-BA" w:eastAsia="en-GB"/>
          <w14:ligatures w14:val="none"/>
        </w:rPr>
        <w:t xml:space="preserve"> SLUŽBENIKA </w:t>
      </w:r>
    </w:p>
    <w:p w:rsidR="00173343" w:rsidRPr="002C126B" w:rsidRDefault="000C3B1D" w:rsidP="005B1FD1">
      <w:pPr>
        <w:shd w:val="clear" w:color="auto" w:fill="FFFFFF"/>
        <w:tabs>
          <w:tab w:val="left" w:pos="540"/>
        </w:tabs>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SUDSKE POLICIJE</w:t>
      </w:r>
    </w:p>
    <w:p w:rsidR="000D7F71"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Default="00173343" w:rsidP="005B1FD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Član 72.</w:t>
      </w:r>
    </w:p>
    <w:p w:rsidR="000D7F71" w:rsidRPr="002C126B" w:rsidRDefault="000D7F71" w:rsidP="005B1FD1">
      <w:pPr>
        <w:spacing w:after="0" w:line="240" w:lineRule="auto"/>
        <w:jc w:val="center"/>
        <w:rPr>
          <w:rFonts w:ascii="Times New Roman" w:eastAsia="Times New Roman" w:hAnsi="Times New Roman" w:cs="Times New Roman"/>
          <w:kern w:val="0"/>
          <w:sz w:val="24"/>
          <w:szCs w:val="24"/>
          <w:lang w:val="sr-Cyrl-BA"/>
          <w14:ligatures w14:val="none"/>
        </w:rPr>
      </w:pP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Činovi za</w:t>
      </w:r>
      <w:r w:rsidRPr="002C126B">
        <w:rPr>
          <w:rFonts w:ascii="Times New Roman" w:eastAsia="Calibri" w:hAnsi="Times New Roman" w:cs="Times New Roman"/>
          <w:b/>
          <w:kern w:val="0"/>
          <w:sz w:val="24"/>
          <w:szCs w:val="24"/>
          <w:lang w:val="sr-Cyrl-BA"/>
          <w14:ligatures w14:val="none"/>
        </w:rPr>
        <w:t xml:space="preserve"> policijskog</w:t>
      </w:r>
      <w:r w:rsidRPr="002C126B">
        <w:rPr>
          <w:rFonts w:ascii="Times New Roman" w:eastAsia="Calibri" w:hAnsi="Times New Roman" w:cs="Times New Roman"/>
          <w:kern w:val="0"/>
          <w:sz w:val="24"/>
          <w:szCs w:val="24"/>
          <w:lang w:val="sr-Cyrl-BA"/>
          <w14:ligatures w14:val="none"/>
        </w:rPr>
        <w:t xml:space="preserve"> službenika Sudske policije su:</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sudski policajac,</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viši policajac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v) narednik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g) viši narednik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d) mlađi inspektor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đ) inspektor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e) viši inspektor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ž) samostalni inspektor Sudske policije,</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z) glavni inspektor Sudske policije</w:t>
      </w:r>
      <w:r w:rsidRPr="002C126B">
        <w:rPr>
          <w:rFonts w:ascii="Times New Roman" w:eastAsia="Calibri" w:hAnsi="Times New Roman" w:cs="Times New Roman"/>
          <w:b/>
          <w:kern w:val="0"/>
          <w:sz w:val="24"/>
          <w:szCs w:val="24"/>
          <w:lang w:val="sr-Cyrl-BA"/>
          <w14:ligatures w14:val="none"/>
        </w:rPr>
        <w:t>,</w:t>
      </w:r>
    </w:p>
    <w:p w:rsidR="00173343" w:rsidRPr="002C126B" w:rsidRDefault="00173343" w:rsidP="005B1FD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i) generalni inspektor Sudske policije </w:t>
      </w:r>
      <w:r w:rsidRPr="002C126B">
        <w:rPr>
          <w:rFonts w:ascii="Times New Roman" w:eastAsia="Calibri" w:hAnsi="Times New Roman" w:cs="Times New Roman"/>
          <w:b/>
          <w:kern w:val="0"/>
          <w:sz w:val="24"/>
          <w:szCs w:val="24"/>
          <w:lang w:val="sr-Cyrl-BA"/>
          <w14:ligatures w14:val="none"/>
        </w:rPr>
        <w:t>i</w:t>
      </w:r>
    </w:p>
    <w:p w:rsidR="00173343" w:rsidRPr="002C126B" w:rsidRDefault="00173343" w:rsidP="005B1FD1">
      <w:pPr>
        <w:spacing w:after="0" w:line="240" w:lineRule="auto"/>
        <w:ind w:firstLine="720"/>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j) glavni generalni inspektor sudske policije.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ab/>
        <w:t>(2) Način utvrđivanja i usklađivanja činova, uslovi i način sticanja čina, proizvođenje i unapređenje u čin, vanredno unapređenje, gubitak čina, kao i izgled činova i posebnih oznaka Sudske policije propisuju se Uredbom o činovima i oznakama u Sudskoj policiji Republike Srpske, koju donosi Vlada Republike Srpske.</w:t>
      </w:r>
    </w:p>
    <w:p w:rsidR="00173343" w:rsidRPr="002C126B" w:rsidRDefault="00173343" w:rsidP="005B1FD1">
      <w:pPr>
        <w:spacing w:after="0" w:line="240" w:lineRule="auto"/>
        <w:jc w:val="both"/>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outlineLvl w:val="4"/>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Član 73.</w:t>
      </w:r>
    </w:p>
    <w:p w:rsidR="00173343" w:rsidRPr="002C126B" w:rsidRDefault="00173343" w:rsidP="005B1FD1">
      <w:pPr>
        <w:spacing w:after="0" w:line="240" w:lineRule="auto"/>
        <w:ind w:firstLine="720"/>
        <w:jc w:val="center"/>
        <w:outlineLvl w:val="4"/>
        <w:rPr>
          <w:rFonts w:ascii="Times New Roman" w:eastAsia="Times New Roman" w:hAnsi="Times New Roman" w:cs="Times New Roman"/>
          <w:bCs/>
          <w:color w:val="000000"/>
          <w:kern w:val="0"/>
          <w:sz w:val="24"/>
          <w:szCs w:val="24"/>
          <w:lang w:val="sr-Cyrl-BA" w:eastAsia="en-GB"/>
          <w14:ligatures w14:val="none"/>
        </w:rPr>
      </w:pP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(1) Rad </w:t>
      </w:r>
      <w:r w:rsidRPr="002C126B">
        <w:rPr>
          <w:rFonts w:ascii="Times New Roman" w:eastAsia="Times New Roman" w:hAnsi="Times New Roman" w:cs="Times New Roman"/>
          <w:b/>
          <w:color w:val="000000"/>
          <w:kern w:val="0"/>
          <w:sz w:val="24"/>
          <w:szCs w:val="24"/>
          <w:lang w:val="sr-Cyrl-BA" w:eastAsia="en-GB"/>
          <w14:ligatures w14:val="none"/>
        </w:rPr>
        <w:t>policijskog</w:t>
      </w:r>
      <w:r w:rsidRPr="002C126B">
        <w:rPr>
          <w:rFonts w:ascii="Times New Roman" w:eastAsia="Times New Roman" w:hAnsi="Times New Roman" w:cs="Times New Roman"/>
          <w:color w:val="000000"/>
          <w:kern w:val="0"/>
          <w:sz w:val="24"/>
          <w:szCs w:val="24"/>
          <w:lang w:val="sr-Cyrl-BA" w:eastAsia="en-GB"/>
          <w14:ligatures w14:val="none"/>
        </w:rPr>
        <w:t xml:space="preserve"> službenika Sudske policije ocjenjuje se jednom godišnje radi utvrđivanja uslova za napredovanje u službi.</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(2) </w:t>
      </w:r>
      <w:r w:rsidRPr="002C126B">
        <w:rPr>
          <w:rFonts w:ascii="Times New Roman" w:eastAsia="Times New Roman" w:hAnsi="Times New Roman" w:cs="Times New Roman"/>
          <w:b/>
          <w:color w:val="000000"/>
          <w:kern w:val="0"/>
          <w:sz w:val="24"/>
          <w:szCs w:val="24"/>
          <w:lang w:val="sr-Cyrl-BA" w:eastAsia="en-GB"/>
          <w14:ligatures w14:val="none"/>
        </w:rPr>
        <w:t>Policijski službenici</w:t>
      </w:r>
      <w:r w:rsidRPr="002C126B">
        <w:rPr>
          <w:rFonts w:ascii="Times New Roman" w:eastAsia="Times New Roman" w:hAnsi="Times New Roman" w:cs="Times New Roman"/>
          <w:color w:val="000000"/>
          <w:kern w:val="0"/>
          <w:sz w:val="24"/>
          <w:szCs w:val="24"/>
          <w:lang w:val="sr-Cyrl-BA" w:eastAsia="en-GB"/>
          <w14:ligatures w14:val="none"/>
        </w:rPr>
        <w:t xml:space="preserve"> Sudske policije ocjenjuju se prema utvrđenim kriterijumima sljedećom ocjenom:</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a) ne zadovoljava,</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b) zadovoljava,</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v) dobar,</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g) </w:t>
      </w:r>
      <w:proofErr w:type="spellStart"/>
      <w:r w:rsidRPr="002C126B">
        <w:rPr>
          <w:rFonts w:ascii="Times New Roman" w:eastAsia="Times New Roman" w:hAnsi="Times New Roman" w:cs="Times New Roman"/>
          <w:color w:val="000000"/>
          <w:kern w:val="0"/>
          <w:sz w:val="24"/>
          <w:szCs w:val="24"/>
          <w:lang w:val="sr-Cyrl-BA" w:eastAsia="en-GB"/>
          <w14:ligatures w14:val="none"/>
        </w:rPr>
        <w:t>vrlodobar</w:t>
      </w:r>
      <w:proofErr w:type="spellEnd"/>
      <w:r w:rsidRPr="002C126B">
        <w:rPr>
          <w:rFonts w:ascii="Times New Roman" w:eastAsia="Times New Roman" w:hAnsi="Times New Roman" w:cs="Times New Roman"/>
          <w:color w:val="000000"/>
          <w:kern w:val="0"/>
          <w:sz w:val="24"/>
          <w:szCs w:val="24"/>
          <w:lang w:val="sr-Cyrl-BA" w:eastAsia="en-GB"/>
          <w14:ligatures w14:val="none"/>
        </w:rPr>
        <w:t xml:space="preserve"> i</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d) odličan.</w:t>
      </w:r>
    </w:p>
    <w:p w:rsidR="00173343" w:rsidRPr="002C126B" w:rsidRDefault="00173343" w:rsidP="005B1FD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lastRenderedPageBreak/>
        <w:t xml:space="preserve">(3) Pravilnik o postupku i kriterijumima za ocjenu rada </w:t>
      </w:r>
      <w:r w:rsidRPr="002C126B">
        <w:rPr>
          <w:rFonts w:ascii="Times New Roman" w:eastAsia="Times New Roman" w:hAnsi="Times New Roman" w:cs="Times New Roman"/>
          <w:b/>
          <w:color w:val="000000"/>
          <w:kern w:val="0"/>
          <w:sz w:val="24"/>
          <w:szCs w:val="24"/>
          <w:lang w:val="sr-Cyrl-BA" w:eastAsia="en-GB"/>
          <w14:ligatures w14:val="none"/>
        </w:rPr>
        <w:t xml:space="preserve">policijskih </w:t>
      </w:r>
      <w:r w:rsidRPr="002C126B">
        <w:rPr>
          <w:rFonts w:ascii="Times New Roman" w:eastAsia="Times New Roman" w:hAnsi="Times New Roman" w:cs="Times New Roman"/>
          <w:color w:val="000000"/>
          <w:kern w:val="0"/>
          <w:sz w:val="24"/>
          <w:szCs w:val="24"/>
          <w:lang w:val="sr-Cyrl-BA" w:eastAsia="en-GB"/>
          <w14:ligatures w14:val="none"/>
        </w:rPr>
        <w:t>službenika Sudske policije donosi predsjednik Vrhovnog suda.</w:t>
      </w: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Član 74.</w:t>
      </w:r>
    </w:p>
    <w:p w:rsidR="00173343" w:rsidRPr="002C126B" w:rsidRDefault="00173343" w:rsidP="005B1FD1">
      <w:pPr>
        <w:spacing w:after="0" w:line="240" w:lineRule="auto"/>
        <w:ind w:firstLine="720"/>
        <w:jc w:val="center"/>
        <w:rPr>
          <w:rFonts w:ascii="Times New Roman" w:eastAsia="Calibri" w:hAnsi="Times New Roman" w:cs="Times New Roman"/>
          <w:kern w:val="0"/>
          <w:sz w:val="24"/>
          <w:szCs w:val="24"/>
          <w:lang w:val="sr-Cyrl-BA"/>
          <w14:ligatures w14:val="none"/>
        </w:rPr>
      </w:pP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U roku od šest mjeseci od stupanja na snagu ovog zakona Vlada Republike Srpske donijeće uredbu o činovima i oznakama u Sudskoj policiji Republike Srpske (član 72. stav 2).</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Predsjednik Vrhovnog suda u roku od šest mjeseci od stupanja na snagu ovog zakona donijeće:</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 pravilnik o unutrašnjoj organizaciji i sistematizaciji radnih mjesta u Sudskoj policiji Republike Srpske (član 10),</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b) pravila o primjeni ovlašćenja Sudske policije Republike Srpske (član 14. stav 2),</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v) pravilnik o izgledu uniforme Sudske policije Republike Srpske i načinu obavljanja poslova u civilnoj odjeći ili posebnoj službenoj uniformi sa opremom (član 17. stav 4),</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g) pravilnik o izgledu značke i službene legitimacije Sudske policije Republike Srpske (član 18. stav 3),</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d) pravilnik o upotrebi vatrenog oružja i ostalih sredstava prinude od strane službenika Sudske policije Republike Srpske (član 25. stav 7),</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đ) pravila o rukovanju podacima koji su određeni kao tajni u Sudskoj policiji Republike Srpske (član 29. stav 2),</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e) pravilnik o programu i načinu polaganja stručnog ispita za </w:t>
      </w:r>
      <w:r w:rsidRPr="002C126B">
        <w:rPr>
          <w:rFonts w:ascii="Times New Roman" w:eastAsia="Calibri" w:hAnsi="Times New Roman" w:cs="Times New Roman"/>
          <w:b/>
          <w:kern w:val="0"/>
          <w:sz w:val="24"/>
          <w:szCs w:val="24"/>
          <w:lang w:val="sr-Cyrl-BA"/>
          <w14:ligatures w14:val="none"/>
        </w:rPr>
        <w:t xml:space="preserve">policijske </w:t>
      </w:r>
      <w:r w:rsidRPr="002C126B">
        <w:rPr>
          <w:rFonts w:ascii="Times New Roman" w:eastAsia="Calibri" w:hAnsi="Times New Roman" w:cs="Times New Roman"/>
          <w:kern w:val="0"/>
          <w:sz w:val="24"/>
          <w:szCs w:val="24"/>
          <w:lang w:val="sr-Cyrl-BA"/>
          <w14:ligatures w14:val="none"/>
        </w:rPr>
        <w:t>službenike Sudske policije Republike Srpske (član 40. stav 3),</w:t>
      </w:r>
    </w:p>
    <w:p w:rsidR="00173343"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ž) pravilnik o disciplinskoj i materijalnoj odgovornosti </w:t>
      </w:r>
      <w:r w:rsidRPr="002C126B">
        <w:rPr>
          <w:rFonts w:ascii="Times New Roman" w:eastAsia="Calibri" w:hAnsi="Times New Roman" w:cs="Times New Roman"/>
          <w:b/>
          <w:kern w:val="0"/>
          <w:sz w:val="24"/>
          <w:szCs w:val="24"/>
          <w:lang w:val="sr-Cyrl-BA"/>
          <w14:ligatures w14:val="none"/>
        </w:rPr>
        <w:t xml:space="preserve">policijskih </w:t>
      </w:r>
      <w:r w:rsidRPr="002C126B">
        <w:rPr>
          <w:rFonts w:ascii="Times New Roman" w:eastAsia="Calibri" w:hAnsi="Times New Roman" w:cs="Times New Roman"/>
          <w:kern w:val="0"/>
          <w:sz w:val="24"/>
          <w:szCs w:val="24"/>
          <w:lang w:val="sr-Cyrl-BA"/>
          <w14:ligatures w14:val="none"/>
        </w:rPr>
        <w:t>službenika Sudske policije Republike Srpske (član 64),</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C40154">
        <w:rPr>
          <w:rFonts w:ascii="Times New Roman" w:eastAsia="Calibri" w:hAnsi="Times New Roman" w:cs="Times New Roman"/>
          <w:kern w:val="0"/>
          <w:sz w:val="24"/>
          <w:szCs w:val="24"/>
          <w:lang w:val="sr-Cyrl-BA"/>
          <w14:ligatures w14:val="none"/>
        </w:rPr>
        <w:t>z)</w:t>
      </w:r>
      <w:r>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pravila o postupanju po pritužbama na rad Sudske policije Republike Srpske</w:t>
      </w:r>
      <w:r>
        <w:rPr>
          <w:rFonts w:ascii="Times New Roman" w:eastAsia="Calibri" w:hAnsi="Times New Roman" w:cs="Times New Roman"/>
          <w:kern w:val="0"/>
          <w:sz w:val="24"/>
          <w:szCs w:val="24"/>
          <w:lang w:val="sr-Cyrl-BA"/>
          <w14:ligatures w14:val="none"/>
        </w:rPr>
        <w:t xml:space="preserve"> (član 71. stav 3),</w:t>
      </w:r>
    </w:p>
    <w:p w:rsidR="00173343" w:rsidRPr="002C126B" w:rsidRDefault="00173343" w:rsidP="005B1FD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i) pravilnik o postupku i kriterijumima za ocjenu rada </w:t>
      </w:r>
      <w:r w:rsidRPr="002C126B">
        <w:rPr>
          <w:rFonts w:ascii="Times New Roman" w:eastAsia="Calibri" w:hAnsi="Times New Roman" w:cs="Times New Roman"/>
          <w:b/>
          <w:kern w:val="0"/>
          <w:sz w:val="24"/>
          <w:szCs w:val="24"/>
          <w:lang w:val="sr-Cyrl-BA"/>
          <w14:ligatures w14:val="none"/>
        </w:rPr>
        <w:t xml:space="preserve">policijskih </w:t>
      </w:r>
      <w:r w:rsidRPr="002C126B">
        <w:rPr>
          <w:rFonts w:ascii="Times New Roman" w:eastAsia="Calibri" w:hAnsi="Times New Roman" w:cs="Times New Roman"/>
          <w:kern w:val="0"/>
          <w:sz w:val="24"/>
          <w:szCs w:val="24"/>
          <w:lang w:val="sr-Cyrl-BA"/>
          <w14:ligatures w14:val="none"/>
        </w:rPr>
        <w:t>službenika Sudske policije Republike Srpske (član 73. stav 3),</w:t>
      </w:r>
    </w:p>
    <w:p w:rsidR="00173343" w:rsidRPr="007E3C24" w:rsidRDefault="00173343" w:rsidP="007E3C24">
      <w:pPr>
        <w:spacing w:after="0" w:line="240" w:lineRule="auto"/>
        <w:ind w:firstLine="709"/>
        <w:jc w:val="both"/>
        <w:rPr>
          <w:rFonts w:ascii="Times New Roman" w:hAnsi="Times New Roman" w:cs="Times New Roman"/>
          <w:sz w:val="24"/>
          <w:szCs w:val="24"/>
        </w:rPr>
      </w:pPr>
      <w:r w:rsidRPr="007E3C24">
        <w:rPr>
          <w:rFonts w:ascii="Times New Roman" w:hAnsi="Times New Roman" w:cs="Times New Roman"/>
          <w:sz w:val="24"/>
          <w:szCs w:val="24"/>
        </w:rPr>
        <w:t>j) pravila  o radu Interventne jedinice Sudske policije Republike Srpske),</w:t>
      </w:r>
    </w:p>
    <w:p w:rsidR="00173343" w:rsidRPr="007E3C24" w:rsidRDefault="00173343" w:rsidP="007E3C24">
      <w:pPr>
        <w:spacing w:after="0" w:line="240" w:lineRule="auto"/>
        <w:ind w:firstLine="709"/>
        <w:jc w:val="both"/>
        <w:rPr>
          <w:rFonts w:ascii="Times New Roman" w:hAnsi="Times New Roman" w:cs="Times New Roman"/>
          <w:sz w:val="24"/>
          <w:szCs w:val="24"/>
        </w:rPr>
      </w:pPr>
      <w:r w:rsidRPr="007E3C24">
        <w:rPr>
          <w:rFonts w:ascii="Times New Roman" w:hAnsi="Times New Roman" w:cs="Times New Roman"/>
          <w:sz w:val="24"/>
          <w:szCs w:val="24"/>
        </w:rPr>
        <w:t>k) instrukciju o pružanju asistencije sudskim izvršiteljima od strane Sudske policije Republike Srpske,</w:t>
      </w:r>
    </w:p>
    <w:p w:rsidR="00173343" w:rsidRPr="007E3C24" w:rsidRDefault="00173343" w:rsidP="007E3C24">
      <w:pPr>
        <w:spacing w:after="0" w:line="240" w:lineRule="auto"/>
        <w:ind w:firstLine="709"/>
        <w:jc w:val="both"/>
        <w:rPr>
          <w:rFonts w:ascii="Times New Roman" w:hAnsi="Times New Roman" w:cs="Times New Roman"/>
          <w:sz w:val="24"/>
          <w:szCs w:val="24"/>
        </w:rPr>
      </w:pPr>
      <w:r w:rsidRPr="007E3C24">
        <w:rPr>
          <w:rFonts w:ascii="Times New Roman" w:hAnsi="Times New Roman" w:cs="Times New Roman"/>
          <w:sz w:val="24"/>
          <w:szCs w:val="24"/>
        </w:rPr>
        <w:t>l)  pravila o oznakama sudske policije Republike Srpske</w:t>
      </w:r>
      <w:r w:rsidRPr="007E3C24">
        <w:rPr>
          <w:rFonts w:ascii="Times New Roman" w:hAnsi="Times New Roman" w:cs="Times New Roman"/>
          <w:b/>
          <w:sz w:val="24"/>
          <w:szCs w:val="24"/>
        </w:rPr>
        <w:t>,</w:t>
      </w:r>
    </w:p>
    <w:p w:rsidR="00173343" w:rsidRPr="007E3C24" w:rsidRDefault="00173343" w:rsidP="007E3C24">
      <w:pPr>
        <w:spacing w:after="0" w:line="240" w:lineRule="auto"/>
        <w:ind w:firstLine="709"/>
        <w:jc w:val="both"/>
        <w:rPr>
          <w:rFonts w:ascii="Times New Roman" w:hAnsi="Times New Roman" w:cs="Times New Roman"/>
          <w:b/>
          <w:sz w:val="24"/>
          <w:szCs w:val="24"/>
        </w:rPr>
      </w:pPr>
      <w:r w:rsidRPr="007E3C24">
        <w:rPr>
          <w:rFonts w:ascii="Times New Roman" w:hAnsi="Times New Roman" w:cs="Times New Roman"/>
          <w:sz w:val="24"/>
          <w:szCs w:val="24"/>
        </w:rPr>
        <w:t xml:space="preserve">lj)  Pravilnik o uslovima za prijem, postupku selekcije i način izbora kandidata za polaznike osnovne obuke za pripravnike Sudske policije (član 43. stav 4) </w:t>
      </w:r>
      <w:r w:rsidRPr="007E3C24">
        <w:rPr>
          <w:rFonts w:ascii="Times New Roman" w:hAnsi="Times New Roman" w:cs="Times New Roman"/>
          <w:b/>
          <w:sz w:val="24"/>
          <w:szCs w:val="24"/>
        </w:rPr>
        <w:t>i</w:t>
      </w:r>
    </w:p>
    <w:p w:rsidR="00173343" w:rsidRPr="007E3C24" w:rsidRDefault="00173343" w:rsidP="007E3C24">
      <w:pPr>
        <w:spacing w:after="0" w:line="240" w:lineRule="auto"/>
        <w:ind w:firstLine="709"/>
        <w:jc w:val="both"/>
        <w:rPr>
          <w:rFonts w:ascii="Times New Roman" w:hAnsi="Times New Roman" w:cs="Times New Roman"/>
          <w:b/>
          <w:sz w:val="24"/>
          <w:szCs w:val="24"/>
        </w:rPr>
      </w:pPr>
      <w:r w:rsidRPr="007E3C24">
        <w:rPr>
          <w:rFonts w:ascii="Times New Roman" w:hAnsi="Times New Roman" w:cs="Times New Roman"/>
          <w:b/>
          <w:sz w:val="24"/>
          <w:szCs w:val="24"/>
        </w:rPr>
        <w:t>m) Pravilnik o načinu obavljanja pripravničkog staža u Sudskoj policiji Republike Srpske (član 43a. stav 6).</w:t>
      </w:r>
    </w:p>
    <w:p w:rsidR="00FD16EE" w:rsidRPr="004142A2" w:rsidRDefault="00FD16EE" w:rsidP="005B1FD1">
      <w:pPr>
        <w:spacing w:after="0" w:line="240" w:lineRule="auto"/>
        <w:ind w:firstLine="720"/>
        <w:jc w:val="both"/>
        <w:rPr>
          <w:rFonts w:ascii="Times New Roman" w:eastAsia="Calibri" w:hAnsi="Times New Roman" w:cs="Times New Roman"/>
          <w:b/>
          <w:kern w:val="0"/>
          <w:sz w:val="24"/>
          <w:szCs w:val="24"/>
          <w:lang w:val="sr-Cyrl-BA"/>
          <w14:ligatures w14:val="none"/>
        </w:rPr>
      </w:pPr>
    </w:p>
    <w:p w:rsidR="00FD16EE" w:rsidRPr="004142A2" w:rsidRDefault="00FD16EE" w:rsidP="005B1FD1">
      <w:pPr>
        <w:spacing w:after="0" w:line="240" w:lineRule="auto"/>
        <w:jc w:val="center"/>
        <w:rPr>
          <w:rFonts w:ascii="Times New Roman" w:hAnsi="Times New Roman" w:cs="Times New Roman"/>
          <w:sz w:val="24"/>
          <w:szCs w:val="24"/>
          <w:lang w:val="sr-Cyrl-BA"/>
        </w:rPr>
      </w:pPr>
      <w:bookmarkStart w:id="8" w:name="_GoBack"/>
      <w:bookmarkEnd w:id="8"/>
    </w:p>
    <w:sectPr w:rsidR="00FD16EE" w:rsidRPr="004142A2" w:rsidSect="005B1FD1">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2973"/>
    <w:multiLevelType w:val="hybridMultilevel"/>
    <w:tmpl w:val="F2B0F3BC"/>
    <w:lvl w:ilvl="0" w:tplc="27660190">
      <w:start w:val="1"/>
      <w:numFmt w:val="decimal"/>
      <w:lvlText w:val="(%1)"/>
      <w:lvlJc w:val="left"/>
      <w:pPr>
        <w:ind w:left="1170" w:hanging="360"/>
      </w:pPr>
      <w:rPr>
        <w:rFonts w:ascii="Times New Roman" w:eastAsia="Times New Roman" w:hAnsi="Times New Roman" w:cs="Times New Roman"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294F734A"/>
    <w:multiLevelType w:val="hybridMultilevel"/>
    <w:tmpl w:val="21D8B068"/>
    <w:lvl w:ilvl="0" w:tplc="F3968B8C">
      <w:start w:val="1"/>
      <w:numFmt w:val="decimal"/>
      <w:lvlText w:val="(%1)"/>
      <w:lvlJc w:val="left"/>
      <w:pPr>
        <w:ind w:left="795" w:hanging="360"/>
      </w:pPr>
      <w:rPr>
        <w:rFonts w:hint="default"/>
        <w:b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 w15:restartNumberingAfterBreak="0">
    <w:nsid w:val="3B8C3587"/>
    <w:multiLevelType w:val="hybridMultilevel"/>
    <w:tmpl w:val="0C9052DE"/>
    <w:lvl w:ilvl="0" w:tplc="8690D1AA">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52"/>
    <w:rsid w:val="00005C81"/>
    <w:rsid w:val="00032806"/>
    <w:rsid w:val="000A549A"/>
    <w:rsid w:val="000A57A4"/>
    <w:rsid w:val="000C3B1D"/>
    <w:rsid w:val="000D7F71"/>
    <w:rsid w:val="0010051B"/>
    <w:rsid w:val="00115782"/>
    <w:rsid w:val="00122916"/>
    <w:rsid w:val="0012480D"/>
    <w:rsid w:val="0013082A"/>
    <w:rsid w:val="001410D3"/>
    <w:rsid w:val="00173343"/>
    <w:rsid w:val="001A01C4"/>
    <w:rsid w:val="001B271D"/>
    <w:rsid w:val="002003EE"/>
    <w:rsid w:val="002365BF"/>
    <w:rsid w:val="002444AB"/>
    <w:rsid w:val="00253109"/>
    <w:rsid w:val="00281F4F"/>
    <w:rsid w:val="002845D2"/>
    <w:rsid w:val="00296725"/>
    <w:rsid w:val="002B4899"/>
    <w:rsid w:val="002C0967"/>
    <w:rsid w:val="002C126B"/>
    <w:rsid w:val="002C78BA"/>
    <w:rsid w:val="002D289C"/>
    <w:rsid w:val="002E67A5"/>
    <w:rsid w:val="00322CC5"/>
    <w:rsid w:val="00375592"/>
    <w:rsid w:val="003764D9"/>
    <w:rsid w:val="00382CC0"/>
    <w:rsid w:val="00387C01"/>
    <w:rsid w:val="003B1251"/>
    <w:rsid w:val="003C4F31"/>
    <w:rsid w:val="003D6774"/>
    <w:rsid w:val="004142A2"/>
    <w:rsid w:val="00420EF5"/>
    <w:rsid w:val="00431D04"/>
    <w:rsid w:val="00463E08"/>
    <w:rsid w:val="0046554A"/>
    <w:rsid w:val="00466858"/>
    <w:rsid w:val="00466B18"/>
    <w:rsid w:val="004908D5"/>
    <w:rsid w:val="004B0E6A"/>
    <w:rsid w:val="004E49FF"/>
    <w:rsid w:val="004F5EE9"/>
    <w:rsid w:val="004F7DAF"/>
    <w:rsid w:val="005719C8"/>
    <w:rsid w:val="00586DFD"/>
    <w:rsid w:val="00597158"/>
    <w:rsid w:val="005B1FD1"/>
    <w:rsid w:val="005D1116"/>
    <w:rsid w:val="00615D02"/>
    <w:rsid w:val="00622E17"/>
    <w:rsid w:val="00683A5A"/>
    <w:rsid w:val="006927D4"/>
    <w:rsid w:val="0069559A"/>
    <w:rsid w:val="006A307E"/>
    <w:rsid w:val="006A7555"/>
    <w:rsid w:val="006C0C2E"/>
    <w:rsid w:val="006C68B0"/>
    <w:rsid w:val="006E405E"/>
    <w:rsid w:val="006F2029"/>
    <w:rsid w:val="00740B13"/>
    <w:rsid w:val="007457E2"/>
    <w:rsid w:val="00767A6F"/>
    <w:rsid w:val="007768EA"/>
    <w:rsid w:val="00783A24"/>
    <w:rsid w:val="007C0928"/>
    <w:rsid w:val="007E3C24"/>
    <w:rsid w:val="007F7F12"/>
    <w:rsid w:val="00836D48"/>
    <w:rsid w:val="00851E53"/>
    <w:rsid w:val="00863F2B"/>
    <w:rsid w:val="00875DB7"/>
    <w:rsid w:val="0088210E"/>
    <w:rsid w:val="00886A47"/>
    <w:rsid w:val="008F56ED"/>
    <w:rsid w:val="008F6D18"/>
    <w:rsid w:val="008F7297"/>
    <w:rsid w:val="00914381"/>
    <w:rsid w:val="0096179D"/>
    <w:rsid w:val="00973E41"/>
    <w:rsid w:val="00982E52"/>
    <w:rsid w:val="009A19E7"/>
    <w:rsid w:val="009B48B1"/>
    <w:rsid w:val="009B7F08"/>
    <w:rsid w:val="009C26B2"/>
    <w:rsid w:val="009C6233"/>
    <w:rsid w:val="009C6CCA"/>
    <w:rsid w:val="009D476D"/>
    <w:rsid w:val="009D7BC5"/>
    <w:rsid w:val="009E477C"/>
    <w:rsid w:val="00A64D35"/>
    <w:rsid w:val="00A73988"/>
    <w:rsid w:val="00AD5775"/>
    <w:rsid w:val="00AE7B5D"/>
    <w:rsid w:val="00AF2C0F"/>
    <w:rsid w:val="00B134E8"/>
    <w:rsid w:val="00B16D7B"/>
    <w:rsid w:val="00B26F0E"/>
    <w:rsid w:val="00B33A6C"/>
    <w:rsid w:val="00B37B71"/>
    <w:rsid w:val="00B468C1"/>
    <w:rsid w:val="00B52BDE"/>
    <w:rsid w:val="00B56DD2"/>
    <w:rsid w:val="00B722B5"/>
    <w:rsid w:val="00BA46D8"/>
    <w:rsid w:val="00BC624E"/>
    <w:rsid w:val="00BD3783"/>
    <w:rsid w:val="00C14790"/>
    <w:rsid w:val="00C33C55"/>
    <w:rsid w:val="00C33DD1"/>
    <w:rsid w:val="00C40154"/>
    <w:rsid w:val="00C50F6B"/>
    <w:rsid w:val="00C83A38"/>
    <w:rsid w:val="00CB2F2B"/>
    <w:rsid w:val="00CD1F3D"/>
    <w:rsid w:val="00CD74AE"/>
    <w:rsid w:val="00D10F29"/>
    <w:rsid w:val="00D949D7"/>
    <w:rsid w:val="00D96AEF"/>
    <w:rsid w:val="00E361C4"/>
    <w:rsid w:val="00E43069"/>
    <w:rsid w:val="00E43AF3"/>
    <w:rsid w:val="00E532EE"/>
    <w:rsid w:val="00E60EAD"/>
    <w:rsid w:val="00E63081"/>
    <w:rsid w:val="00E70219"/>
    <w:rsid w:val="00E811A4"/>
    <w:rsid w:val="00F077E2"/>
    <w:rsid w:val="00F4078A"/>
    <w:rsid w:val="00F47529"/>
    <w:rsid w:val="00F52EAF"/>
    <w:rsid w:val="00F76EA9"/>
    <w:rsid w:val="00F832CB"/>
    <w:rsid w:val="00FB0CFF"/>
    <w:rsid w:val="00FC4CBB"/>
    <w:rsid w:val="00FD16EE"/>
    <w:rsid w:val="00FE2ED5"/>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7D0297-C7F0-4BB9-A320-D8BD4CEB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r-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6774"/>
    <w:rPr>
      <w:sz w:val="16"/>
      <w:szCs w:val="16"/>
    </w:rPr>
  </w:style>
  <w:style w:type="paragraph" w:styleId="CommentText">
    <w:name w:val="annotation text"/>
    <w:basedOn w:val="Normal"/>
    <w:link w:val="CommentTextChar"/>
    <w:uiPriority w:val="99"/>
    <w:semiHidden/>
    <w:unhideWhenUsed/>
    <w:rsid w:val="003D6774"/>
    <w:pPr>
      <w:spacing w:line="240" w:lineRule="auto"/>
    </w:pPr>
    <w:rPr>
      <w:sz w:val="20"/>
      <w:szCs w:val="20"/>
    </w:rPr>
  </w:style>
  <w:style w:type="character" w:customStyle="1" w:styleId="CommentTextChar">
    <w:name w:val="Comment Text Char"/>
    <w:basedOn w:val="DefaultParagraphFont"/>
    <w:link w:val="CommentText"/>
    <w:uiPriority w:val="99"/>
    <w:semiHidden/>
    <w:rsid w:val="003D6774"/>
    <w:rPr>
      <w:sz w:val="20"/>
      <w:szCs w:val="20"/>
    </w:rPr>
  </w:style>
  <w:style w:type="paragraph" w:styleId="BalloonText">
    <w:name w:val="Balloon Text"/>
    <w:basedOn w:val="Normal"/>
    <w:link w:val="BalloonTextChar"/>
    <w:uiPriority w:val="99"/>
    <w:semiHidden/>
    <w:unhideWhenUsed/>
    <w:rsid w:val="003D6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774"/>
    <w:rPr>
      <w:rFonts w:ascii="Segoe UI" w:hAnsi="Segoe UI" w:cs="Segoe UI"/>
      <w:sz w:val="18"/>
      <w:szCs w:val="18"/>
    </w:rPr>
  </w:style>
  <w:style w:type="paragraph" w:styleId="Header">
    <w:name w:val="header"/>
    <w:basedOn w:val="Normal"/>
    <w:link w:val="HeaderChar"/>
    <w:unhideWhenUsed/>
    <w:rsid w:val="002845D2"/>
    <w:pPr>
      <w:tabs>
        <w:tab w:val="center" w:pos="4513"/>
        <w:tab w:val="right" w:pos="9026"/>
      </w:tabs>
      <w:spacing w:after="0" w:line="240" w:lineRule="auto"/>
    </w:pPr>
    <w:rPr>
      <w:rFonts w:ascii="Calibri" w:eastAsia="SimSun" w:hAnsi="Calibri" w:cs="Times New Roman"/>
      <w:kern w:val="0"/>
      <w:lang w:val="sr-Cyrl-RS" w:eastAsia="sr-Cyrl-RS"/>
      <w14:ligatures w14:val="none"/>
    </w:rPr>
  </w:style>
  <w:style w:type="character" w:customStyle="1" w:styleId="HeaderChar">
    <w:name w:val="Header Char"/>
    <w:basedOn w:val="DefaultParagraphFont"/>
    <w:link w:val="Header"/>
    <w:uiPriority w:val="99"/>
    <w:rsid w:val="002845D2"/>
    <w:rPr>
      <w:rFonts w:ascii="Calibri" w:eastAsia="SimSun" w:hAnsi="Calibri" w:cs="Times New Roman"/>
      <w:kern w:val="0"/>
      <w:lang w:val="sr-Cyrl-RS" w:eastAsia="sr-Cyrl-RS"/>
      <w14:ligatures w14:val="none"/>
    </w:rPr>
  </w:style>
  <w:style w:type="character" w:styleId="Hyperlink">
    <w:name w:val="Hyperlink"/>
    <w:uiPriority w:val="99"/>
    <w:unhideWhenUsed/>
    <w:rsid w:val="002845D2"/>
    <w:rPr>
      <w:color w:val="0000FF"/>
      <w:u w:val="single"/>
    </w:rPr>
  </w:style>
  <w:style w:type="character" w:styleId="Strong">
    <w:name w:val="Strong"/>
    <w:uiPriority w:val="22"/>
    <w:qFormat/>
    <w:rsid w:val="002845D2"/>
    <w:rPr>
      <w:b/>
      <w:bCs/>
    </w:rPr>
  </w:style>
  <w:style w:type="paragraph" w:styleId="ListParagraph">
    <w:name w:val="List Paragraph"/>
    <w:aliases w:val="Heading 21,Heading 211"/>
    <w:basedOn w:val="Normal"/>
    <w:link w:val="ListParagraphChar"/>
    <w:uiPriority w:val="34"/>
    <w:qFormat/>
    <w:rsid w:val="00E63081"/>
    <w:pPr>
      <w:spacing w:after="200" w:line="276" w:lineRule="auto"/>
      <w:ind w:left="720"/>
      <w:contextualSpacing/>
    </w:pPr>
    <w:rPr>
      <w:rFonts w:ascii="Calibri" w:eastAsia="Calibri" w:hAnsi="Calibri" w:cs="Times New Roman"/>
      <w:kern w:val="0"/>
      <w:lang w:val="en-US"/>
      <w14:ligatures w14:val="none"/>
    </w:rPr>
  </w:style>
  <w:style w:type="character" w:customStyle="1" w:styleId="ListParagraphChar">
    <w:name w:val="List Paragraph Char"/>
    <w:aliases w:val="Heading 21 Char,Heading 211 Char"/>
    <w:link w:val="ListParagraph"/>
    <w:uiPriority w:val="34"/>
    <w:locked/>
    <w:rsid w:val="00E63081"/>
    <w:rPr>
      <w:rFonts w:ascii="Calibri" w:eastAsia="Calibri" w:hAnsi="Calibri" w:cs="Times New Roman"/>
      <w:kern w:val="0"/>
      <w:lang w:val="en-US"/>
      <w14:ligatures w14:val="none"/>
    </w:rPr>
  </w:style>
  <w:style w:type="paragraph" w:styleId="CommentSubject">
    <w:name w:val="annotation subject"/>
    <w:basedOn w:val="CommentText"/>
    <w:next w:val="CommentText"/>
    <w:link w:val="CommentSubjectChar"/>
    <w:uiPriority w:val="99"/>
    <w:semiHidden/>
    <w:unhideWhenUsed/>
    <w:rsid w:val="009B48B1"/>
    <w:rPr>
      <w:b/>
      <w:bCs/>
    </w:rPr>
  </w:style>
  <w:style w:type="character" w:customStyle="1" w:styleId="CommentSubjectChar">
    <w:name w:val="Comment Subject Char"/>
    <w:basedOn w:val="CommentTextChar"/>
    <w:link w:val="CommentSubject"/>
    <w:uiPriority w:val="99"/>
    <w:semiHidden/>
    <w:rsid w:val="009B48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EBD6A-52FC-4E97-8A2C-CC11CB3C5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11111</Words>
  <Characters>63337</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Helena Radulj</cp:lastModifiedBy>
  <cp:revision>39</cp:revision>
  <cp:lastPrinted>2024-07-12T10:34:00Z</cp:lastPrinted>
  <dcterms:created xsi:type="dcterms:W3CDTF">2024-07-05T06:45:00Z</dcterms:created>
  <dcterms:modified xsi:type="dcterms:W3CDTF">2024-07-12T10:44:00Z</dcterms:modified>
</cp:coreProperties>
</file>